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D5" w:rsidRPr="00FF59D5" w:rsidRDefault="0076780A" w:rsidP="00FF59D5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FF59D5" w:rsidRPr="00FF59D5">
        <w:rPr>
          <w:b/>
          <w:lang w:val="kk-KZ"/>
        </w:rPr>
        <w:t xml:space="preserve">Достық аралы» тақырыбына өткізілген </w:t>
      </w:r>
    </w:p>
    <w:p w:rsidR="00FF59D5" w:rsidRPr="00FF59D5" w:rsidRDefault="00FF59D5" w:rsidP="00FF59D5">
      <w:pPr>
        <w:jc w:val="center"/>
        <w:rPr>
          <w:b/>
          <w:lang w:val="kk-KZ"/>
        </w:rPr>
      </w:pPr>
      <w:r w:rsidRPr="00FF59D5">
        <w:rPr>
          <w:b/>
          <w:lang w:val="kk-KZ"/>
        </w:rPr>
        <w:t>ашық сынып сағатына</w:t>
      </w:r>
    </w:p>
    <w:p w:rsidR="00FF59D5" w:rsidRPr="00FF59D5" w:rsidRDefault="00FF59D5" w:rsidP="00FF59D5">
      <w:pPr>
        <w:jc w:val="center"/>
        <w:rPr>
          <w:b/>
          <w:lang w:val="kk-KZ"/>
        </w:rPr>
      </w:pPr>
      <w:r w:rsidRPr="00FF59D5">
        <w:rPr>
          <w:b/>
          <w:lang w:val="kk-KZ"/>
        </w:rPr>
        <w:t>САРАПТАМА</w:t>
      </w:r>
    </w:p>
    <w:p w:rsidR="00FF59D5" w:rsidRPr="00FF59D5" w:rsidRDefault="00FF59D5" w:rsidP="00FF59D5">
      <w:pPr>
        <w:jc w:val="center"/>
        <w:rPr>
          <w:lang w:val="kk-KZ"/>
        </w:rPr>
      </w:pPr>
      <w:r w:rsidRPr="00FF59D5">
        <w:rPr>
          <w:b/>
          <w:lang w:val="kk-KZ"/>
        </w:rPr>
        <w:t>2017-2018 о.ж.</w:t>
      </w:r>
    </w:p>
    <w:p w:rsidR="00FF59D5" w:rsidRDefault="00FF59D5" w:rsidP="00FF59D5">
      <w:pPr>
        <w:pStyle w:val="a3"/>
        <w:spacing w:before="0" w:beforeAutospacing="0" w:after="200" w:afterAutospacing="0"/>
        <w:rPr>
          <w:lang w:val="kk-KZ"/>
        </w:rPr>
      </w:pPr>
      <w:r w:rsidRPr="00FF59D5">
        <w:rPr>
          <w:lang w:val="kk-KZ"/>
        </w:rPr>
        <w:t xml:space="preserve">      </w:t>
      </w:r>
      <w:r w:rsidR="00240B42">
        <w:rPr>
          <w:lang w:val="kk-KZ"/>
        </w:rPr>
        <w:t xml:space="preserve"> Мамай орта мектебінде 2,4 сыныптарда </w:t>
      </w:r>
      <w:r w:rsidR="006B057B">
        <w:rPr>
          <w:lang w:val="kk-KZ"/>
        </w:rPr>
        <w:t xml:space="preserve">  «Достық аралы» атты ашық сынып сағаты өткізілді.</w:t>
      </w:r>
    </w:p>
    <w:p w:rsidR="00FF59D5" w:rsidRPr="00FF59D5" w:rsidRDefault="00FF59D5" w:rsidP="00FF59D5">
      <w:pPr>
        <w:pStyle w:val="a3"/>
        <w:spacing w:before="0" w:beforeAutospacing="0" w:after="200" w:afterAutospacing="0"/>
        <w:rPr>
          <w:color w:val="000000"/>
          <w:lang w:val="kk-KZ"/>
        </w:rPr>
      </w:pPr>
      <w:r w:rsidRPr="00FF59D5">
        <w:rPr>
          <w:color w:val="000000"/>
          <w:shd w:val="clear" w:color="auto" w:fill="FFFFFF"/>
          <w:lang w:val="kk-KZ"/>
        </w:rPr>
        <w:t>Мақсаты:</w:t>
      </w:r>
      <w:r w:rsidRPr="00FF59D5">
        <w:rPr>
          <w:color w:val="000000"/>
          <w:lang w:val="kk-KZ"/>
        </w:rPr>
        <w:br/>
      </w:r>
      <w:r w:rsidRPr="00FF59D5">
        <w:rPr>
          <w:color w:val="000000"/>
          <w:shd w:val="clear" w:color="auto" w:fill="FFFFFF"/>
          <w:lang w:val="kk-KZ"/>
        </w:rPr>
        <w:t>*</w:t>
      </w:r>
      <w:r w:rsidRPr="00FF59D5">
        <w:rPr>
          <w:color w:val="000000"/>
          <w:lang w:val="kk-KZ"/>
        </w:rPr>
        <w:t xml:space="preserve"> достық туралы жақсы пікір қалыптастыру, балалардың достық ой-пікірлерін дамыту, достықты қадірлей білуге тәрбиелеу, адал дос таба білуге баулу,балалардың арасында жағ, балаларды сыйластыққа, әдептілікке, шынайылыққа, адалдыққа тәрбиелеу;</w:t>
      </w:r>
    </w:p>
    <w:p w:rsidR="00FF59D5" w:rsidRPr="00FF59D5" w:rsidRDefault="00FF59D5" w:rsidP="00FF59D5">
      <w:pPr>
        <w:pStyle w:val="a3"/>
        <w:spacing w:before="0" w:beforeAutospacing="0" w:after="200" w:afterAutospacing="0"/>
        <w:rPr>
          <w:color w:val="000000"/>
          <w:lang w:val="kk-KZ"/>
        </w:rPr>
      </w:pPr>
      <w:r w:rsidRPr="00FF59D5">
        <w:rPr>
          <w:color w:val="000000"/>
          <w:lang w:val="kk-KZ"/>
        </w:rPr>
        <w:t xml:space="preserve">  *балаларды сыйластыққа, әдептілікке, шынайылыққа, адалдыққа тәрбиелеу.</w:t>
      </w:r>
    </w:p>
    <w:p w:rsidR="00FF59D5" w:rsidRPr="00FF59D5" w:rsidRDefault="00FF59D5" w:rsidP="00FF59D5">
      <w:pPr>
        <w:rPr>
          <w:lang w:val="kk-KZ"/>
        </w:rPr>
      </w:pPr>
      <w:r w:rsidRPr="00FF59D5">
        <w:rPr>
          <w:lang w:val="kk-KZ"/>
        </w:rPr>
        <w:t xml:space="preserve">  Сабақта мектептің   сынып жетекшілері және ТІМ Мусабаева Г.К. отырды. Сынып сағаты саяхат түрде өткізілді . </w:t>
      </w:r>
      <w:r w:rsidRPr="00FF59D5">
        <w:rPr>
          <w:color w:val="000000"/>
          <w:shd w:val="clear" w:color="auto" w:fill="FFFFFF"/>
          <w:lang w:val="kk-KZ"/>
        </w:rPr>
        <w:t>Оқушылар достық туралы мақал-мәтелдер айтты</w:t>
      </w:r>
      <w:r w:rsidRPr="00FF59D5">
        <w:rPr>
          <w:lang w:val="kk-KZ"/>
        </w:rPr>
        <w:t xml:space="preserve"> . Мұғалім мақалдың алғашқы жолын оқиды, әрі қарай ойынға қатысушылар қолын көтеріп жалғастырды. Оқушылар  достық туралы тақпақ ,өлеңдерін орындады. Сабақта «Мен және менің досым» атты ойын ұйымдастырылды. «Кел, ойнайық!»</w:t>
      </w:r>
      <w:r w:rsidR="006B057B">
        <w:rPr>
          <w:lang w:val="kk-KZ"/>
        </w:rPr>
        <w:t xml:space="preserve"> </w:t>
      </w:r>
      <w:r w:rsidRPr="00FF59D5">
        <w:rPr>
          <w:lang w:val="kk-KZ"/>
        </w:rPr>
        <w:t xml:space="preserve">атты сергіту сәтіне оқушылар белсене қатысты.  </w:t>
      </w:r>
    </w:p>
    <w:p w:rsidR="00FF59D5" w:rsidRPr="00FF59D5" w:rsidRDefault="00FF59D5" w:rsidP="00FF59D5">
      <w:pPr>
        <w:pStyle w:val="a3"/>
        <w:spacing w:before="0" w:beforeAutospacing="0" w:after="200" w:afterAutospacing="0"/>
        <w:rPr>
          <w:color w:val="000000"/>
          <w:lang w:val="kk-KZ"/>
        </w:rPr>
      </w:pPr>
      <w:r w:rsidRPr="00FF59D5">
        <w:rPr>
          <w:lang w:val="kk-KZ"/>
        </w:rPr>
        <w:t xml:space="preserve">Сонымен оқушылар </w:t>
      </w:r>
      <w:r>
        <w:rPr>
          <w:color w:val="000000"/>
          <w:lang w:val="kk-KZ"/>
        </w:rPr>
        <w:t>д</w:t>
      </w:r>
      <w:r w:rsidRPr="00FF59D5">
        <w:rPr>
          <w:color w:val="000000"/>
          <w:lang w:val="kk-KZ"/>
        </w:rPr>
        <w:t>остар бір-біріне қуанышта да, қиыншылықта да ниеттес, қамқор болады</w:t>
      </w:r>
      <w:r w:rsidRPr="00FF59D5">
        <w:rPr>
          <w:lang w:val="kk-KZ"/>
        </w:rPr>
        <w:t xml:space="preserve">  екенін түсіне білді.</w:t>
      </w:r>
    </w:p>
    <w:p w:rsidR="00FF59D5" w:rsidRPr="00FF59D5" w:rsidRDefault="00FF59D5" w:rsidP="00FF59D5">
      <w:pPr>
        <w:rPr>
          <w:lang w:val="kk-KZ"/>
        </w:rPr>
      </w:pPr>
    </w:p>
    <w:p w:rsidR="00FF59D5" w:rsidRDefault="006B057B">
      <w:pPr>
        <w:rPr>
          <w:lang w:val="kk-KZ"/>
        </w:rPr>
      </w:pPr>
      <w:r w:rsidRPr="006B057B">
        <w:rPr>
          <w:noProof/>
        </w:rPr>
        <w:drawing>
          <wp:inline distT="0" distB="0" distL="0" distR="0">
            <wp:extent cx="3951066" cy="2291787"/>
            <wp:effectExtent l="19050" t="0" r="0" b="0"/>
            <wp:docPr id="5" name="Рисунок 2" descr="C:\Documents and Settings\Admin\Рабочий стол\Фото Карлығаш Ж\IMG-20180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Карлығаш Ж\IMG-20180220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6" cy="229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7B" w:rsidRDefault="006B057B">
      <w:pPr>
        <w:rPr>
          <w:lang w:val="kk-KZ"/>
        </w:rPr>
      </w:pPr>
    </w:p>
    <w:p w:rsidR="006B057B" w:rsidRDefault="006B057B">
      <w:pPr>
        <w:rPr>
          <w:lang w:val="kk-KZ"/>
        </w:rPr>
      </w:pPr>
    </w:p>
    <w:p w:rsidR="006B057B" w:rsidRPr="00FF59D5" w:rsidRDefault="006B057B">
      <w:pPr>
        <w:rPr>
          <w:lang w:val="kk-KZ"/>
        </w:rPr>
      </w:pPr>
      <w:r w:rsidRPr="006B057B">
        <w:rPr>
          <w:noProof/>
        </w:rPr>
        <w:drawing>
          <wp:inline distT="0" distB="0" distL="0" distR="0">
            <wp:extent cx="2872715" cy="1770927"/>
            <wp:effectExtent l="19050" t="0" r="3835" b="0"/>
            <wp:docPr id="2" name="Рисунок 1" descr="C:\Documents and Settings\Admin\Рабочий стол\Фото Карлығаш Ж\IMG-201802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Карлығаш Ж\IMG-2018022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55" cy="177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 w:rsidRPr="006B057B">
        <w:rPr>
          <w:noProof/>
        </w:rPr>
        <w:drawing>
          <wp:inline distT="0" distB="0" distL="0" distR="0">
            <wp:extent cx="2677851" cy="1767816"/>
            <wp:effectExtent l="19050" t="0" r="8199" b="0"/>
            <wp:docPr id="8" name="Рисунок 2" descr="C:\Documents and Settings\Admin\Рабочий стол\Фото Карлығаш Ж\IMG-201802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Карлығаш Ж\IMG-2018022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37" cy="17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57B" w:rsidRPr="00FF59D5" w:rsidSect="0021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F59D5"/>
    <w:rsid w:val="00212B88"/>
    <w:rsid w:val="00240B42"/>
    <w:rsid w:val="006B057B"/>
    <w:rsid w:val="0076780A"/>
    <w:rsid w:val="00DC07B1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9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0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2018-02-20T06:30:00Z</dcterms:created>
  <dcterms:modified xsi:type="dcterms:W3CDTF">2018-02-21T11:38:00Z</dcterms:modified>
</cp:coreProperties>
</file>