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96" w:rsidRPr="00DE6A7A" w:rsidRDefault="000B1D96" w:rsidP="000B1D96">
      <w:pPr>
        <w:ind w:firstLine="720"/>
        <w:jc w:val="center"/>
        <w:rPr>
          <w:b/>
          <w:sz w:val="32"/>
          <w:szCs w:val="32"/>
          <w:lang w:val="kk-KZ"/>
        </w:rPr>
      </w:pPr>
      <w:r w:rsidRPr="00DE6A7A">
        <w:rPr>
          <w:b/>
          <w:sz w:val="32"/>
          <w:szCs w:val="32"/>
          <w:lang w:val="kk-KZ"/>
        </w:rPr>
        <w:t>Ұстаз – ұлы тұлға</w:t>
      </w:r>
    </w:p>
    <w:p w:rsidR="00DE6A7A" w:rsidRDefault="00DE6A7A" w:rsidP="000B1D96">
      <w:pPr>
        <w:ind w:firstLine="720"/>
        <w:jc w:val="center"/>
        <w:rPr>
          <w:b/>
          <w:lang w:val="kk-KZ"/>
        </w:rPr>
      </w:pPr>
    </w:p>
    <w:p w:rsidR="00634E70" w:rsidRDefault="00860DD5" w:rsidP="00634E70">
      <w:pPr>
        <w:ind w:firstLine="720"/>
        <w:jc w:val="right"/>
        <w:rPr>
          <w:b/>
          <w:i/>
          <w:sz w:val="28"/>
          <w:szCs w:val="28"/>
          <w:lang w:val="kk-KZ"/>
        </w:rPr>
      </w:pPr>
      <w:r>
        <w:rPr>
          <w:b/>
          <w:i/>
          <w:sz w:val="28"/>
          <w:szCs w:val="28"/>
          <w:lang w:val="kk-KZ"/>
        </w:rPr>
        <w:t>«</w:t>
      </w:r>
      <w:r w:rsidR="00634E70">
        <w:rPr>
          <w:b/>
          <w:i/>
          <w:sz w:val="28"/>
          <w:szCs w:val="28"/>
          <w:lang w:val="kk-KZ"/>
        </w:rPr>
        <w:t xml:space="preserve">Мұғалім – зор тұлға, </w:t>
      </w:r>
    </w:p>
    <w:p w:rsidR="00DE6A7A" w:rsidRDefault="00634E70" w:rsidP="00634E70">
      <w:pPr>
        <w:ind w:firstLine="720"/>
        <w:jc w:val="right"/>
        <w:rPr>
          <w:b/>
          <w:i/>
          <w:sz w:val="28"/>
          <w:szCs w:val="28"/>
          <w:lang w:val="kk-KZ"/>
        </w:rPr>
      </w:pPr>
      <w:r>
        <w:rPr>
          <w:b/>
          <w:i/>
          <w:sz w:val="28"/>
          <w:szCs w:val="28"/>
          <w:lang w:val="kk-KZ"/>
        </w:rPr>
        <w:t>ол күннің құдіретті сәулесі сияқты</w:t>
      </w:r>
      <w:r w:rsidR="00860DD5">
        <w:rPr>
          <w:b/>
          <w:i/>
          <w:sz w:val="28"/>
          <w:szCs w:val="28"/>
          <w:lang w:val="kk-KZ"/>
        </w:rPr>
        <w:t>»</w:t>
      </w:r>
    </w:p>
    <w:p w:rsidR="00860DD5" w:rsidRDefault="00860DD5" w:rsidP="00634E70">
      <w:pPr>
        <w:ind w:firstLine="720"/>
        <w:jc w:val="right"/>
        <w:rPr>
          <w:b/>
          <w:i/>
          <w:sz w:val="28"/>
          <w:szCs w:val="28"/>
          <w:lang w:val="kk-KZ"/>
        </w:rPr>
      </w:pPr>
      <w:r>
        <w:rPr>
          <w:b/>
          <w:i/>
          <w:sz w:val="28"/>
          <w:szCs w:val="28"/>
          <w:lang w:val="kk-KZ"/>
        </w:rPr>
        <w:t>(К.Д. Ушинский )</w:t>
      </w:r>
    </w:p>
    <w:p w:rsidR="00634E70" w:rsidRPr="00DE6A7A" w:rsidRDefault="00634E70" w:rsidP="00634E70">
      <w:pPr>
        <w:ind w:firstLine="720"/>
        <w:jc w:val="right"/>
        <w:rPr>
          <w:b/>
          <w:i/>
          <w:sz w:val="28"/>
          <w:szCs w:val="28"/>
          <w:lang w:val="kk-KZ"/>
        </w:rPr>
      </w:pPr>
    </w:p>
    <w:p w:rsidR="00983823" w:rsidRPr="00F52FB5" w:rsidRDefault="00EA161A" w:rsidP="00EA161A">
      <w:pPr>
        <w:ind w:firstLine="720"/>
        <w:jc w:val="both"/>
        <w:rPr>
          <w:sz w:val="32"/>
          <w:szCs w:val="32"/>
          <w:lang w:val="kk-KZ"/>
        </w:rPr>
      </w:pPr>
      <w:r w:rsidRPr="00F52FB5">
        <w:rPr>
          <w:sz w:val="32"/>
          <w:szCs w:val="32"/>
          <w:lang w:val="kk-KZ"/>
        </w:rPr>
        <w:t>О</w:t>
      </w:r>
      <w:r w:rsidR="00860DD5">
        <w:rPr>
          <w:sz w:val="32"/>
          <w:szCs w:val="32"/>
          <w:lang w:val="kk-KZ"/>
        </w:rPr>
        <w:t xml:space="preserve">сынау ұлы </w:t>
      </w:r>
      <w:r w:rsidR="00983823" w:rsidRPr="00F52FB5">
        <w:rPr>
          <w:sz w:val="32"/>
          <w:szCs w:val="32"/>
          <w:lang w:val="kk-KZ"/>
        </w:rPr>
        <w:t xml:space="preserve"> ғаламда шәкірт болып, мұғалімнен дәріс алмаған адам кемде-кем.   </w:t>
      </w:r>
      <w:r w:rsidR="00860DD5">
        <w:rPr>
          <w:sz w:val="32"/>
          <w:szCs w:val="32"/>
          <w:lang w:val="kk-KZ"/>
        </w:rPr>
        <w:t>Біздер, адамдар,</w:t>
      </w:r>
      <w:r w:rsidR="0027570B" w:rsidRPr="00F52FB5">
        <w:rPr>
          <w:sz w:val="32"/>
          <w:szCs w:val="32"/>
          <w:lang w:val="kk-KZ"/>
        </w:rPr>
        <w:t xml:space="preserve"> өміріміз</w:t>
      </w:r>
      <w:r w:rsidR="003531C8" w:rsidRPr="00F52FB5">
        <w:rPr>
          <w:sz w:val="32"/>
          <w:szCs w:val="32"/>
          <w:lang w:val="kk-KZ"/>
        </w:rPr>
        <w:t xml:space="preserve">де </w:t>
      </w:r>
      <w:r w:rsidR="00983823" w:rsidRPr="00F52FB5">
        <w:rPr>
          <w:sz w:val="32"/>
          <w:szCs w:val="32"/>
          <w:lang w:val="kk-KZ"/>
        </w:rPr>
        <w:t xml:space="preserve">кездесетін талай жандарды жылдар  ағысымен ұмытуымыз мүмкін, алайда ең алғаш қалам ұстатып, сан ғылымның сырын үйреткен ұстаздар есімі санамызда мәңгі сақталады. Ұстаздықтың ұлағаты мен құдіреті де осында емес пе? Өйткені ұстаз – мақтан тұтар мамандық. Киелі әрі өте көне мамандық. </w:t>
      </w:r>
      <w:r w:rsidR="000B1D96" w:rsidRPr="00F52FB5">
        <w:rPr>
          <w:sz w:val="32"/>
          <w:szCs w:val="32"/>
          <w:lang w:val="kk-KZ"/>
        </w:rPr>
        <w:t>Ә</w:t>
      </w:r>
      <w:r w:rsidR="00983823" w:rsidRPr="00F52FB5">
        <w:rPr>
          <w:sz w:val="32"/>
          <w:szCs w:val="32"/>
          <w:lang w:val="kk-KZ"/>
        </w:rPr>
        <w:t>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көмекшісі. Бүгінгі ұстаз шәкіртіне ғылым негіздерінен мәлімет беріп қана қоймай, оны дүниежүзілік білім, ақпарат, яғни қатаң бәсеке жағдайынд</w:t>
      </w:r>
      <w:r w:rsidR="000B1D96" w:rsidRPr="00F52FB5">
        <w:rPr>
          <w:sz w:val="32"/>
          <w:szCs w:val="32"/>
          <w:lang w:val="kk-KZ"/>
        </w:rPr>
        <w:t>а өмір сүруге тәрбиелейді.</w:t>
      </w:r>
      <w:r w:rsidR="00983823" w:rsidRPr="00F52FB5">
        <w:rPr>
          <w:sz w:val="32"/>
          <w:szCs w:val="32"/>
          <w:lang w:val="kk-KZ"/>
        </w:rPr>
        <w:t xml:space="preserve"> Бұл - әркімнің қолынан келе бермейтін, ерекше талантты қажет ететін, бай қиялды адамға тә</w:t>
      </w:r>
      <w:r w:rsidR="000B1D96" w:rsidRPr="00F52FB5">
        <w:rPr>
          <w:sz w:val="32"/>
          <w:szCs w:val="32"/>
          <w:lang w:val="kk-KZ"/>
        </w:rPr>
        <w:t xml:space="preserve">н қасиет. Сондай-ақ, </w:t>
      </w:r>
      <w:r w:rsidR="00983823" w:rsidRPr="00F52FB5">
        <w:rPr>
          <w:sz w:val="32"/>
          <w:szCs w:val="32"/>
          <w:lang w:val="kk-KZ"/>
        </w:rPr>
        <w:t>ұстаз күнбе-күнгі өзінің көп қырлы еңбегінде мазмұны әр түрлі кездейсоқ жайт</w:t>
      </w:r>
      <w:r w:rsidR="00860DD5">
        <w:rPr>
          <w:sz w:val="32"/>
          <w:szCs w:val="32"/>
          <w:lang w:val="kk-KZ"/>
        </w:rPr>
        <w:t>тардың туындап отыратынын алдын-</w:t>
      </w:r>
      <w:r w:rsidR="00983823" w:rsidRPr="00F52FB5">
        <w:rPr>
          <w:sz w:val="32"/>
          <w:szCs w:val="32"/>
          <w:lang w:val="kk-KZ"/>
        </w:rPr>
        <w:t xml:space="preserve">ала сезіп, болжап және оның оң </w:t>
      </w:r>
      <w:r w:rsidR="000B1D96" w:rsidRPr="00F52FB5">
        <w:rPr>
          <w:sz w:val="32"/>
          <w:szCs w:val="32"/>
          <w:lang w:val="kk-KZ"/>
        </w:rPr>
        <w:t>шешімін таба біледі</w:t>
      </w:r>
      <w:r w:rsidR="00983823" w:rsidRPr="00F52FB5">
        <w:rPr>
          <w:sz w:val="32"/>
          <w:szCs w:val="32"/>
          <w:lang w:val="kk-KZ"/>
        </w:rPr>
        <w:t>. Сондықтан да ұстазды әр баланың жан-дүниесін танып-білуші деуге болады.</w:t>
      </w:r>
      <w:r w:rsidR="00983823" w:rsidRPr="00F52FB5">
        <w:rPr>
          <w:sz w:val="32"/>
          <w:szCs w:val="32"/>
          <w:lang w:val="kk-KZ" w:eastAsia="ru-RU"/>
        </w:rPr>
        <w:t xml:space="preserve"> </w:t>
      </w:r>
      <w:r w:rsidR="000B1D96" w:rsidRPr="00F52FB5">
        <w:rPr>
          <w:sz w:val="32"/>
          <w:szCs w:val="32"/>
          <w:lang w:val="kk-KZ" w:eastAsia="ru-RU"/>
        </w:rPr>
        <w:t>Мен өз ұ</w:t>
      </w:r>
      <w:r w:rsidR="000B1D96" w:rsidRPr="00F52FB5">
        <w:rPr>
          <w:sz w:val="32"/>
          <w:szCs w:val="32"/>
          <w:lang w:val="kk-KZ"/>
        </w:rPr>
        <w:t xml:space="preserve">стазымды мақтан тұтамын. </w:t>
      </w:r>
      <w:r w:rsidR="00983823" w:rsidRPr="00F52FB5">
        <w:rPr>
          <w:sz w:val="32"/>
          <w:szCs w:val="32"/>
          <w:lang w:val="kk-KZ"/>
        </w:rPr>
        <w:t>Осындай қызығы да</w:t>
      </w:r>
      <w:r w:rsidR="000B1D96" w:rsidRPr="00F52FB5">
        <w:rPr>
          <w:sz w:val="32"/>
          <w:szCs w:val="32"/>
          <w:lang w:val="kk-KZ"/>
        </w:rPr>
        <w:t xml:space="preserve">, қиындығы мол мамандықты </w:t>
      </w:r>
      <w:r w:rsidR="00983823" w:rsidRPr="00F52FB5">
        <w:rPr>
          <w:sz w:val="32"/>
          <w:szCs w:val="32"/>
          <w:lang w:val="kk-KZ"/>
        </w:rPr>
        <w:t xml:space="preserve"> таң</w:t>
      </w:r>
      <w:r w:rsidR="000B1D96" w:rsidRPr="00F52FB5">
        <w:rPr>
          <w:sz w:val="32"/>
          <w:szCs w:val="32"/>
          <w:lang w:val="kk-KZ"/>
        </w:rPr>
        <w:t>даған менің алғашқы ұстазым Қарлығаш Жексенбайқызы мектеп табалдырығын аттаған күннен маған ғылымның сан сырын ашып келеді. «</w:t>
      </w:r>
      <w:r w:rsidR="00983823" w:rsidRPr="00F52FB5">
        <w:rPr>
          <w:sz w:val="32"/>
          <w:szCs w:val="32"/>
          <w:lang w:val="kk-KZ"/>
        </w:rPr>
        <w:t xml:space="preserve">Ұстаз болу – бала кезімнен арманым еді. </w:t>
      </w:r>
      <w:r w:rsidR="000B1D96" w:rsidRPr="00F52FB5">
        <w:rPr>
          <w:sz w:val="32"/>
          <w:szCs w:val="32"/>
          <w:lang w:val="kk-KZ"/>
        </w:rPr>
        <w:t>Оқу бітіргеннен ұ</w:t>
      </w:r>
      <w:r w:rsidR="00983823" w:rsidRPr="00F52FB5">
        <w:rPr>
          <w:sz w:val="32"/>
          <w:szCs w:val="32"/>
          <w:lang w:val="kk-KZ" w:eastAsia="ru-RU"/>
        </w:rPr>
        <w:t>стаздық деген киелі мамандықтың сырын ашып, қыры мол, мектеп деген үлкен дарияда жүзіп келе жатырмын</w:t>
      </w:r>
      <w:r w:rsidR="000B1D96" w:rsidRPr="00F52FB5">
        <w:rPr>
          <w:sz w:val="32"/>
          <w:szCs w:val="32"/>
          <w:lang w:val="kk-KZ" w:eastAsia="ru-RU"/>
        </w:rPr>
        <w:t xml:space="preserve">» - дейді ол кейде өз әңгімесінде. </w:t>
      </w:r>
      <w:r w:rsidR="00983823" w:rsidRPr="00F52FB5">
        <w:rPr>
          <w:sz w:val="32"/>
          <w:szCs w:val="32"/>
          <w:lang w:val="kk-KZ" w:eastAsia="ru-RU"/>
        </w:rPr>
        <w:t xml:space="preserve"> </w:t>
      </w:r>
      <w:r w:rsidR="00983823" w:rsidRPr="00F52FB5">
        <w:rPr>
          <w:sz w:val="32"/>
          <w:szCs w:val="32"/>
          <w:lang w:val="kk-KZ"/>
        </w:rPr>
        <w:t xml:space="preserve"> </w:t>
      </w:r>
    </w:p>
    <w:p w:rsidR="00936772" w:rsidRPr="00F52FB5" w:rsidRDefault="00983823" w:rsidP="00983823">
      <w:pPr>
        <w:jc w:val="both"/>
        <w:rPr>
          <w:sz w:val="32"/>
          <w:szCs w:val="32"/>
          <w:lang w:val="kk-KZ"/>
        </w:rPr>
      </w:pPr>
      <w:r w:rsidRPr="00F52FB5">
        <w:rPr>
          <w:sz w:val="32"/>
          <w:szCs w:val="32"/>
          <w:lang w:val="kk-KZ"/>
        </w:rPr>
        <w:t xml:space="preserve">     </w:t>
      </w:r>
      <w:r w:rsidR="00EA161A" w:rsidRPr="00F52FB5">
        <w:rPr>
          <w:sz w:val="32"/>
          <w:szCs w:val="32"/>
          <w:lang w:val="kk-KZ"/>
        </w:rPr>
        <w:t xml:space="preserve">   </w:t>
      </w:r>
      <w:r w:rsidRPr="00F52FB5">
        <w:rPr>
          <w:sz w:val="32"/>
          <w:szCs w:val="32"/>
          <w:lang w:val="kk-KZ"/>
        </w:rPr>
        <w:t xml:space="preserve"> </w:t>
      </w:r>
      <w:r w:rsidR="00EA161A" w:rsidRPr="00F52FB5">
        <w:rPr>
          <w:sz w:val="32"/>
          <w:szCs w:val="32"/>
          <w:lang w:val="kk-KZ"/>
        </w:rPr>
        <w:t>Біздің м</w:t>
      </w:r>
      <w:r w:rsidRPr="00F52FB5">
        <w:rPr>
          <w:sz w:val="32"/>
          <w:szCs w:val="32"/>
          <w:lang w:val="kk-KZ"/>
        </w:rPr>
        <w:t>ұғалім өзі оқытатын пән</w:t>
      </w:r>
      <w:r w:rsidR="00EA161A" w:rsidRPr="00F52FB5">
        <w:rPr>
          <w:sz w:val="32"/>
          <w:szCs w:val="32"/>
          <w:lang w:val="kk-KZ"/>
        </w:rPr>
        <w:t xml:space="preserve">дерін және оқушыларды жақсы көреді. </w:t>
      </w:r>
      <w:r w:rsidRPr="00F52FB5">
        <w:rPr>
          <w:sz w:val="32"/>
          <w:szCs w:val="32"/>
          <w:lang w:val="kk-KZ"/>
        </w:rPr>
        <w:t xml:space="preserve"> Оқушыны жақсы көруі дегеніміз</w:t>
      </w:r>
      <w:r w:rsidR="00EA161A" w:rsidRPr="00F52FB5">
        <w:rPr>
          <w:sz w:val="32"/>
          <w:szCs w:val="32"/>
          <w:lang w:val="kk-KZ"/>
        </w:rPr>
        <w:t xml:space="preserve"> </w:t>
      </w:r>
      <w:r w:rsidRPr="00F52FB5">
        <w:rPr>
          <w:sz w:val="32"/>
          <w:szCs w:val="32"/>
          <w:lang w:val="kk-KZ"/>
        </w:rPr>
        <w:t xml:space="preserve">- оны </w:t>
      </w:r>
      <w:r w:rsidR="00EA161A" w:rsidRPr="00F52FB5">
        <w:rPr>
          <w:sz w:val="32"/>
          <w:szCs w:val="32"/>
          <w:lang w:val="kk-KZ"/>
        </w:rPr>
        <w:t>жақсы</w:t>
      </w:r>
      <w:r w:rsidRPr="00F52FB5">
        <w:rPr>
          <w:sz w:val="32"/>
          <w:szCs w:val="32"/>
          <w:lang w:val="kk-KZ"/>
        </w:rPr>
        <w:t xml:space="preserve"> түсініп, сыйлау. </w:t>
      </w:r>
      <w:r w:rsidR="00EA161A" w:rsidRPr="00F52FB5">
        <w:rPr>
          <w:sz w:val="32"/>
          <w:szCs w:val="32"/>
          <w:lang w:val="kk-KZ"/>
        </w:rPr>
        <w:t>Өйткені, ол әрқайсымыздың  қабілетімізді танып</w:t>
      </w:r>
      <w:r w:rsidRPr="00F52FB5">
        <w:rPr>
          <w:sz w:val="32"/>
          <w:szCs w:val="32"/>
          <w:lang w:val="kk-KZ"/>
        </w:rPr>
        <w:t xml:space="preserve">, </w:t>
      </w:r>
      <w:r w:rsidR="00EA161A" w:rsidRPr="00F52FB5">
        <w:rPr>
          <w:sz w:val="32"/>
          <w:szCs w:val="32"/>
          <w:lang w:val="kk-KZ"/>
        </w:rPr>
        <w:t xml:space="preserve">сабақты </w:t>
      </w:r>
      <w:r w:rsidRPr="00F52FB5">
        <w:rPr>
          <w:sz w:val="32"/>
          <w:szCs w:val="32"/>
          <w:lang w:val="kk-KZ"/>
        </w:rPr>
        <w:t xml:space="preserve">түсіну үшін </w:t>
      </w:r>
      <w:r w:rsidR="0027570B" w:rsidRPr="00F52FB5">
        <w:rPr>
          <w:sz w:val="32"/>
          <w:szCs w:val="32"/>
          <w:lang w:val="kk-KZ"/>
        </w:rPr>
        <w:t xml:space="preserve">әр </w:t>
      </w:r>
      <w:r w:rsidRPr="00F52FB5">
        <w:rPr>
          <w:sz w:val="32"/>
          <w:szCs w:val="32"/>
          <w:lang w:val="kk-KZ"/>
        </w:rPr>
        <w:t>түрлі тәжірибелер жасап, есептер ш</w:t>
      </w:r>
      <w:r w:rsidR="00EA161A" w:rsidRPr="00F52FB5">
        <w:rPr>
          <w:sz w:val="32"/>
          <w:szCs w:val="32"/>
          <w:lang w:val="kk-KZ"/>
        </w:rPr>
        <w:t>ығарудың жолдарын үйрет</w:t>
      </w:r>
      <w:r w:rsidRPr="00F52FB5">
        <w:rPr>
          <w:sz w:val="32"/>
          <w:szCs w:val="32"/>
          <w:lang w:val="kk-KZ"/>
        </w:rPr>
        <w:t>еді</w:t>
      </w:r>
      <w:r w:rsidR="00EA161A" w:rsidRPr="00F52FB5">
        <w:rPr>
          <w:sz w:val="32"/>
          <w:szCs w:val="32"/>
          <w:lang w:val="kk-KZ"/>
        </w:rPr>
        <w:t xml:space="preserve">. </w:t>
      </w:r>
      <w:r w:rsidRPr="00F52FB5">
        <w:rPr>
          <w:sz w:val="32"/>
          <w:szCs w:val="32"/>
          <w:lang w:val="kk-KZ"/>
        </w:rPr>
        <w:t>Сондықтан оқыған</w:t>
      </w:r>
      <w:r w:rsidR="00EA161A" w:rsidRPr="00F52FB5">
        <w:rPr>
          <w:sz w:val="32"/>
          <w:szCs w:val="32"/>
          <w:lang w:val="kk-KZ"/>
        </w:rPr>
        <w:t>ымызды</w:t>
      </w:r>
      <w:r w:rsidRPr="00F52FB5">
        <w:rPr>
          <w:sz w:val="32"/>
          <w:szCs w:val="32"/>
          <w:lang w:val="kk-KZ"/>
        </w:rPr>
        <w:t xml:space="preserve"> тез есте сақтай</w:t>
      </w:r>
      <w:r w:rsidR="00EA161A" w:rsidRPr="00F52FB5">
        <w:rPr>
          <w:sz w:val="32"/>
          <w:szCs w:val="32"/>
          <w:lang w:val="kk-KZ"/>
        </w:rPr>
        <w:t>м</w:t>
      </w:r>
      <w:r w:rsidRPr="00F52FB5">
        <w:rPr>
          <w:sz w:val="32"/>
          <w:szCs w:val="32"/>
          <w:lang w:val="kk-KZ"/>
        </w:rPr>
        <w:t>ы</w:t>
      </w:r>
      <w:r w:rsidR="00EA161A" w:rsidRPr="00F52FB5">
        <w:rPr>
          <w:sz w:val="32"/>
          <w:szCs w:val="32"/>
          <w:lang w:val="kk-KZ"/>
        </w:rPr>
        <w:t>з</w:t>
      </w:r>
      <w:r w:rsidRPr="00F52FB5">
        <w:rPr>
          <w:sz w:val="32"/>
          <w:szCs w:val="32"/>
          <w:lang w:val="kk-KZ"/>
        </w:rPr>
        <w:t xml:space="preserve">. </w:t>
      </w:r>
      <w:r w:rsidR="00EA161A" w:rsidRPr="00F52FB5">
        <w:rPr>
          <w:sz w:val="32"/>
          <w:szCs w:val="32"/>
          <w:lang w:val="kk-KZ"/>
        </w:rPr>
        <w:t xml:space="preserve">Әдебиеттік оқу сабағында </w:t>
      </w:r>
      <w:r w:rsidRPr="00F52FB5">
        <w:rPr>
          <w:sz w:val="32"/>
          <w:szCs w:val="32"/>
          <w:lang w:val="kk-KZ"/>
        </w:rPr>
        <w:t xml:space="preserve"> көрген</w:t>
      </w:r>
      <w:r w:rsidR="002F7DDD" w:rsidRPr="00F52FB5">
        <w:rPr>
          <w:sz w:val="32"/>
          <w:szCs w:val="32"/>
          <w:lang w:val="kk-KZ"/>
        </w:rPr>
        <w:t xml:space="preserve"> түрлі </w:t>
      </w:r>
      <w:r w:rsidRPr="00F52FB5">
        <w:rPr>
          <w:sz w:val="32"/>
          <w:szCs w:val="32"/>
          <w:lang w:val="kk-KZ"/>
        </w:rPr>
        <w:t xml:space="preserve"> образдардан көп әсер алып, есте </w:t>
      </w:r>
      <w:r w:rsidR="002F7DDD" w:rsidRPr="00F52FB5">
        <w:rPr>
          <w:sz w:val="32"/>
          <w:szCs w:val="32"/>
          <w:lang w:val="kk-KZ"/>
        </w:rPr>
        <w:t xml:space="preserve">сақтап, </w:t>
      </w:r>
      <w:r w:rsidRPr="00F52FB5">
        <w:rPr>
          <w:sz w:val="32"/>
          <w:szCs w:val="32"/>
          <w:lang w:val="kk-KZ"/>
        </w:rPr>
        <w:t xml:space="preserve"> тіпті ең қарапайым </w:t>
      </w:r>
      <w:r w:rsidR="00936772" w:rsidRPr="00F52FB5">
        <w:rPr>
          <w:sz w:val="32"/>
          <w:szCs w:val="32"/>
          <w:lang w:val="kk-KZ"/>
        </w:rPr>
        <w:t>образға таңданам</w:t>
      </w:r>
      <w:r w:rsidRPr="00F52FB5">
        <w:rPr>
          <w:sz w:val="32"/>
          <w:szCs w:val="32"/>
          <w:lang w:val="kk-KZ"/>
        </w:rPr>
        <w:t>ы</w:t>
      </w:r>
      <w:r w:rsidR="00936772" w:rsidRPr="00F52FB5">
        <w:rPr>
          <w:sz w:val="32"/>
          <w:szCs w:val="32"/>
          <w:lang w:val="kk-KZ"/>
        </w:rPr>
        <w:t>з</w:t>
      </w:r>
      <w:r w:rsidRPr="00F52FB5">
        <w:rPr>
          <w:sz w:val="32"/>
          <w:szCs w:val="32"/>
          <w:lang w:val="kk-KZ"/>
        </w:rPr>
        <w:t xml:space="preserve">. </w:t>
      </w:r>
    </w:p>
    <w:p w:rsidR="00983823" w:rsidRPr="00F52FB5" w:rsidRDefault="00936772" w:rsidP="0073012C">
      <w:pPr>
        <w:jc w:val="both"/>
        <w:rPr>
          <w:sz w:val="32"/>
          <w:szCs w:val="32"/>
          <w:lang w:val="kk-KZ"/>
        </w:rPr>
      </w:pPr>
      <w:r w:rsidRPr="00F52FB5">
        <w:rPr>
          <w:sz w:val="32"/>
          <w:szCs w:val="32"/>
          <w:lang w:val="kk-KZ"/>
        </w:rPr>
        <w:t xml:space="preserve">          Қарлығаш Жексенбайқызы өзі оқып тәмамдаған Мамай орта мектебінде 15 жылдан астам еңбек етіп келеді. </w:t>
      </w:r>
      <w:r w:rsidR="00F52FB5">
        <w:rPr>
          <w:sz w:val="32"/>
          <w:szCs w:val="32"/>
          <w:lang w:val="kk-KZ"/>
        </w:rPr>
        <w:t>Қарлығаш апай</w:t>
      </w:r>
      <w:r w:rsidRPr="00F52FB5">
        <w:rPr>
          <w:sz w:val="32"/>
          <w:szCs w:val="32"/>
          <w:lang w:val="kk-KZ"/>
        </w:rPr>
        <w:t xml:space="preserve"> өте </w:t>
      </w:r>
      <w:r w:rsidRPr="00F52FB5">
        <w:rPr>
          <w:sz w:val="32"/>
          <w:szCs w:val="32"/>
          <w:lang w:val="kk-KZ"/>
        </w:rPr>
        <w:lastRenderedPageBreak/>
        <w:t xml:space="preserve">сыпайы, инабатты, мәдениетті адам. Мұғалімдер ұжымы да  ол кісінің еңбексүйгіштік, шеберлік, іскерлік сияқты қасиеттерін жоғары бағалайды. </w:t>
      </w:r>
      <w:r w:rsidR="0073012C" w:rsidRPr="00F52FB5">
        <w:rPr>
          <w:sz w:val="32"/>
          <w:szCs w:val="32"/>
          <w:lang w:val="kk-KZ"/>
        </w:rPr>
        <w:t xml:space="preserve">Қарлығаш апайдың білім берудің тыныс-тіршілігін жақсы білетін, зор парасаттылық пен ұйымдастырушылық қасиетінің арқасында біздің сынып жүз пайыз оқу сапасына қол жеткізіп келеміз. Қарлығаш Жексенбайқызы барлық істе жоғары белсенділік танытып, ел ішінде де үлкен беделге ие. Ол кісінің игі істерін біз әрдайым бағалап, ұмытпаймыз.  </w:t>
      </w:r>
      <w:r w:rsidRPr="00F52FB5">
        <w:rPr>
          <w:sz w:val="32"/>
          <w:szCs w:val="32"/>
          <w:lang w:val="kk-KZ"/>
        </w:rPr>
        <w:t xml:space="preserve"> </w:t>
      </w:r>
    </w:p>
    <w:p w:rsidR="00983823" w:rsidRPr="00F52FB5" w:rsidRDefault="00983823" w:rsidP="00983823">
      <w:pPr>
        <w:jc w:val="both"/>
        <w:rPr>
          <w:b/>
          <w:sz w:val="32"/>
          <w:szCs w:val="32"/>
          <w:lang w:val="kk-KZ"/>
        </w:rPr>
      </w:pPr>
    </w:p>
    <w:p w:rsidR="00983823" w:rsidRDefault="00983823" w:rsidP="00983823">
      <w:pPr>
        <w:jc w:val="both"/>
        <w:rPr>
          <w:b/>
          <w:sz w:val="28"/>
          <w:szCs w:val="28"/>
          <w:lang w:val="kk-KZ"/>
        </w:rPr>
      </w:pPr>
    </w:p>
    <w:p w:rsidR="00DE6A7A" w:rsidRDefault="00F52FB5" w:rsidP="00F52FB5">
      <w:pPr>
        <w:jc w:val="right"/>
        <w:rPr>
          <w:b/>
          <w:sz w:val="28"/>
          <w:szCs w:val="28"/>
          <w:lang w:val="kk-KZ"/>
        </w:rPr>
      </w:pPr>
      <w:r>
        <w:rPr>
          <w:b/>
          <w:sz w:val="28"/>
          <w:szCs w:val="28"/>
          <w:lang w:val="kk-KZ"/>
        </w:rPr>
        <w:t>Қайруллина Арайлым</w:t>
      </w:r>
    </w:p>
    <w:p w:rsidR="00F52FB5" w:rsidRDefault="00F52FB5" w:rsidP="00F52FB5">
      <w:pPr>
        <w:jc w:val="right"/>
        <w:rPr>
          <w:b/>
          <w:sz w:val="28"/>
          <w:szCs w:val="28"/>
          <w:lang w:val="kk-KZ"/>
        </w:rPr>
      </w:pPr>
      <w:r>
        <w:rPr>
          <w:b/>
          <w:sz w:val="28"/>
          <w:szCs w:val="28"/>
          <w:lang w:val="kk-KZ"/>
        </w:rPr>
        <w:t>Ақмола облысы</w:t>
      </w:r>
    </w:p>
    <w:p w:rsidR="00F52FB5" w:rsidRDefault="00F52FB5" w:rsidP="00F52FB5">
      <w:pPr>
        <w:jc w:val="right"/>
        <w:rPr>
          <w:b/>
          <w:sz w:val="28"/>
          <w:szCs w:val="28"/>
          <w:lang w:val="kk-KZ"/>
        </w:rPr>
      </w:pPr>
      <w:r>
        <w:rPr>
          <w:b/>
          <w:sz w:val="28"/>
          <w:szCs w:val="28"/>
          <w:lang w:val="kk-KZ"/>
        </w:rPr>
        <w:t>Еңбекшілдер ауданы</w:t>
      </w:r>
    </w:p>
    <w:p w:rsidR="00F52FB5" w:rsidRDefault="00F52FB5" w:rsidP="00F52FB5">
      <w:pPr>
        <w:jc w:val="right"/>
        <w:rPr>
          <w:b/>
          <w:sz w:val="28"/>
          <w:szCs w:val="28"/>
          <w:lang w:val="kk-KZ"/>
        </w:rPr>
      </w:pPr>
      <w:r>
        <w:rPr>
          <w:b/>
          <w:sz w:val="28"/>
          <w:szCs w:val="28"/>
          <w:lang w:val="kk-KZ"/>
        </w:rPr>
        <w:t>Мамай орта мектебінің 4-сынып оқушысы.</w:t>
      </w:r>
    </w:p>
    <w:sectPr w:rsidR="00F52FB5" w:rsidSect="002D3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41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0D03A94"/>
    <w:multiLevelType w:val="hybridMultilevel"/>
    <w:tmpl w:val="0492B182"/>
    <w:lvl w:ilvl="0" w:tplc="C11E19DA">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936EB"/>
    <w:multiLevelType w:val="multilevel"/>
    <w:tmpl w:val="FD961900"/>
    <w:lvl w:ilvl="0">
      <w:start w:val="4"/>
      <w:numFmt w:val="decimal"/>
      <w:lvlText w:val="%1."/>
      <w:lvlJc w:val="left"/>
      <w:pPr>
        <w:tabs>
          <w:tab w:val="num" w:pos="720"/>
        </w:tabs>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64AD014E"/>
    <w:multiLevelType w:val="hybridMultilevel"/>
    <w:tmpl w:val="03B0C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7A43B0"/>
    <w:multiLevelType w:val="hybridMultilevel"/>
    <w:tmpl w:val="C6DEC23E"/>
    <w:lvl w:ilvl="0" w:tplc="55063CB2">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83823"/>
    <w:rsid w:val="00024E0F"/>
    <w:rsid w:val="0003430C"/>
    <w:rsid w:val="000703CA"/>
    <w:rsid w:val="000B1D96"/>
    <w:rsid w:val="000C54CD"/>
    <w:rsid w:val="001161AF"/>
    <w:rsid w:val="00164B52"/>
    <w:rsid w:val="001A6413"/>
    <w:rsid w:val="001F0AAB"/>
    <w:rsid w:val="0027570B"/>
    <w:rsid w:val="00275CED"/>
    <w:rsid w:val="00295A04"/>
    <w:rsid w:val="002D3A10"/>
    <w:rsid w:val="002F7DDD"/>
    <w:rsid w:val="003007FE"/>
    <w:rsid w:val="00345727"/>
    <w:rsid w:val="003531C8"/>
    <w:rsid w:val="0037537F"/>
    <w:rsid w:val="003E4081"/>
    <w:rsid w:val="00517193"/>
    <w:rsid w:val="00531822"/>
    <w:rsid w:val="00602872"/>
    <w:rsid w:val="00617ED0"/>
    <w:rsid w:val="0062183A"/>
    <w:rsid w:val="00634E70"/>
    <w:rsid w:val="00672B1A"/>
    <w:rsid w:val="006A52FE"/>
    <w:rsid w:val="006B001B"/>
    <w:rsid w:val="00704AE0"/>
    <w:rsid w:val="007179C4"/>
    <w:rsid w:val="0073012C"/>
    <w:rsid w:val="00782DD2"/>
    <w:rsid w:val="007A35D1"/>
    <w:rsid w:val="007E322F"/>
    <w:rsid w:val="00803209"/>
    <w:rsid w:val="008546B0"/>
    <w:rsid w:val="00860DD5"/>
    <w:rsid w:val="00904ACA"/>
    <w:rsid w:val="00936772"/>
    <w:rsid w:val="00983823"/>
    <w:rsid w:val="009A3BE9"/>
    <w:rsid w:val="009E42D4"/>
    <w:rsid w:val="009E4C0D"/>
    <w:rsid w:val="00A27EB1"/>
    <w:rsid w:val="00A64F43"/>
    <w:rsid w:val="00A87565"/>
    <w:rsid w:val="00B614FB"/>
    <w:rsid w:val="00B95422"/>
    <w:rsid w:val="00B95B09"/>
    <w:rsid w:val="00BA6DC3"/>
    <w:rsid w:val="00BC45EC"/>
    <w:rsid w:val="00BD3877"/>
    <w:rsid w:val="00BF0E73"/>
    <w:rsid w:val="00BF71B9"/>
    <w:rsid w:val="00C02E67"/>
    <w:rsid w:val="00C214DD"/>
    <w:rsid w:val="00C76997"/>
    <w:rsid w:val="00D8133A"/>
    <w:rsid w:val="00D8143E"/>
    <w:rsid w:val="00DB10CA"/>
    <w:rsid w:val="00DD346D"/>
    <w:rsid w:val="00DE6A7A"/>
    <w:rsid w:val="00DF62F8"/>
    <w:rsid w:val="00E07C72"/>
    <w:rsid w:val="00EA161A"/>
    <w:rsid w:val="00EB2EB2"/>
    <w:rsid w:val="00ED56EC"/>
    <w:rsid w:val="00F52FB5"/>
    <w:rsid w:val="00F604E2"/>
    <w:rsid w:val="00FC3A4D"/>
    <w:rsid w:val="00FD313F"/>
    <w:rsid w:val="00FF3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23"/>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83823"/>
    <w:pPr>
      <w:spacing w:before="100" w:beforeAutospacing="1" w:after="100" w:afterAutospacing="1"/>
    </w:pPr>
    <w:rPr>
      <w:rFonts w:eastAsia="Calibri"/>
      <w:lang w:eastAsia="ru-RU"/>
    </w:rPr>
  </w:style>
  <w:style w:type="paragraph" w:styleId="a4">
    <w:name w:val="List Paragraph"/>
    <w:basedOn w:val="a"/>
    <w:uiPriority w:val="34"/>
    <w:qFormat/>
    <w:rsid w:val="00983823"/>
    <w:pPr>
      <w:suppressAutoHyphens/>
      <w:ind w:left="720"/>
      <w:contextualSpacing/>
    </w:pPr>
    <w:rPr>
      <w:rFonts w:eastAsia="Times New Roman"/>
      <w:lang w:eastAsia="ar-SA"/>
    </w:rPr>
  </w:style>
  <w:style w:type="paragraph" w:styleId="a5">
    <w:name w:val="Balloon Text"/>
    <w:basedOn w:val="a"/>
    <w:link w:val="a6"/>
    <w:uiPriority w:val="99"/>
    <w:semiHidden/>
    <w:unhideWhenUsed/>
    <w:rsid w:val="00983823"/>
    <w:rPr>
      <w:rFonts w:ascii="Tahoma" w:hAnsi="Tahoma" w:cs="Tahoma"/>
      <w:sz w:val="16"/>
      <w:szCs w:val="16"/>
    </w:rPr>
  </w:style>
  <w:style w:type="character" w:customStyle="1" w:styleId="a6">
    <w:name w:val="Текст выноски Знак"/>
    <w:basedOn w:val="a0"/>
    <w:link w:val="a5"/>
    <w:uiPriority w:val="99"/>
    <w:semiHidden/>
    <w:rsid w:val="00983823"/>
    <w:rPr>
      <w:rFonts w:ascii="Tahoma" w:eastAsia="MS Mincho" w:hAnsi="Tahoma" w:cs="Tahoma"/>
      <w:sz w:val="16"/>
      <w:szCs w:val="16"/>
      <w:lang w:eastAsia="ja-JP"/>
    </w:rPr>
  </w:style>
  <w:style w:type="table" w:styleId="a7">
    <w:name w:val="Table Grid"/>
    <w:basedOn w:val="a1"/>
    <w:uiPriority w:val="59"/>
    <w:rsid w:val="006B0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875E3-547E-4498-B913-8DB4F5FD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22</cp:revision>
  <cp:lastPrinted>2017-02-03T05:59:00Z</cp:lastPrinted>
  <dcterms:created xsi:type="dcterms:W3CDTF">2017-01-27T03:47:00Z</dcterms:created>
  <dcterms:modified xsi:type="dcterms:W3CDTF">2017-12-13T04:41:00Z</dcterms:modified>
</cp:coreProperties>
</file>