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3D" w:rsidRPr="00DF43B4" w:rsidRDefault="00662A3D" w:rsidP="00DF43B4">
      <w:pPr>
        <w:pStyle w:val="a4"/>
        <w:tabs>
          <w:tab w:val="left" w:pos="994"/>
        </w:tabs>
        <w:ind w:left="-567"/>
        <w:rPr>
          <w:rFonts w:ascii="Times New Roman" w:hAnsi="Times New Roman" w:cs="Times New Roman"/>
          <w:sz w:val="24"/>
          <w:szCs w:val="24"/>
          <w:lang w:val="kk-KZ"/>
        </w:rPr>
      </w:pPr>
      <w:r w:rsidRPr="00DF43B4">
        <w:rPr>
          <w:rFonts w:ascii="Times New Roman" w:hAnsi="Times New Roman" w:cs="Times New Roman"/>
          <w:sz w:val="24"/>
          <w:szCs w:val="24"/>
          <w:lang w:val="kk-KZ"/>
        </w:rPr>
        <w:t>Оқу ісінің меңгерушісі:</w:t>
      </w:r>
    </w:p>
    <w:tbl>
      <w:tblPr>
        <w:tblStyle w:val="a5"/>
        <w:tblW w:w="10166" w:type="dxa"/>
        <w:tblInd w:w="-830" w:type="dxa"/>
        <w:tblLook w:val="04A0"/>
      </w:tblPr>
      <w:tblGrid>
        <w:gridCol w:w="1863"/>
        <w:gridCol w:w="1343"/>
        <w:gridCol w:w="1905"/>
        <w:gridCol w:w="2973"/>
        <w:gridCol w:w="159"/>
        <w:gridCol w:w="1923"/>
      </w:tblGrid>
      <w:tr w:rsidR="00D0158A" w:rsidRPr="00A40650" w:rsidTr="00DF43B4">
        <w:trPr>
          <w:trHeight w:val="185"/>
        </w:trPr>
        <w:tc>
          <w:tcPr>
            <w:tcW w:w="5111" w:type="dxa"/>
            <w:gridSpan w:val="3"/>
          </w:tcPr>
          <w:p w:rsidR="00D0158A" w:rsidRPr="00A40650" w:rsidRDefault="00D0158A" w:rsidP="00FA1568">
            <w:pPr>
              <w:spacing w:line="240" w:lineRule="atLeast"/>
              <w:contextualSpacing/>
              <w:rPr>
                <w:rFonts w:ascii="Times New Roman" w:hAnsi="Times New Roman" w:cs="Times New Roman"/>
                <w:sz w:val="24"/>
                <w:szCs w:val="24"/>
                <w:lang w:val="kk-KZ"/>
              </w:rPr>
            </w:pPr>
            <w:r w:rsidRPr="00A40650">
              <w:rPr>
                <w:rFonts w:ascii="Times New Roman" w:hAnsi="Times New Roman" w:cs="Times New Roman"/>
                <w:b/>
                <w:sz w:val="24"/>
                <w:szCs w:val="24"/>
                <w:lang w:val="kk-KZ"/>
              </w:rPr>
              <w:t>Сабақ:</w:t>
            </w:r>
            <w:r w:rsidR="00FA1568" w:rsidRPr="00A40650">
              <w:rPr>
                <w:rFonts w:ascii="Times New Roman" w:hAnsi="Times New Roman" w:cs="Times New Roman"/>
                <w:sz w:val="24"/>
                <w:szCs w:val="24"/>
                <w:lang w:val="kk-KZ"/>
              </w:rPr>
              <w:t xml:space="preserve"> Қобдиша жасау.</w:t>
            </w:r>
            <w:r w:rsidRPr="00A40650">
              <w:rPr>
                <w:rFonts w:ascii="Times New Roman" w:hAnsi="Times New Roman" w:cs="Times New Roman"/>
                <w:b/>
                <w:sz w:val="24"/>
                <w:szCs w:val="24"/>
                <w:lang w:val="kk-KZ"/>
              </w:rPr>
              <w:tab/>
            </w:r>
            <w:r w:rsidRPr="00A40650">
              <w:rPr>
                <w:rFonts w:ascii="Times New Roman" w:hAnsi="Times New Roman" w:cs="Times New Roman"/>
                <w:b/>
                <w:sz w:val="24"/>
                <w:szCs w:val="24"/>
                <w:lang w:val="en-US"/>
              </w:rPr>
              <w:t xml:space="preserve"> </w:t>
            </w:r>
            <w:r w:rsidRPr="00A40650">
              <w:rPr>
                <w:rFonts w:ascii="Times New Roman" w:hAnsi="Times New Roman" w:cs="Times New Roman"/>
                <w:b/>
                <w:sz w:val="24"/>
                <w:szCs w:val="24"/>
              </w:rPr>
              <w:t xml:space="preserve"> </w:t>
            </w: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Мектеп:</w:t>
            </w:r>
            <w:r w:rsidRPr="00A40650">
              <w:rPr>
                <w:rFonts w:ascii="Times New Roman" w:hAnsi="Times New Roman" w:cs="Times New Roman"/>
                <w:b/>
                <w:sz w:val="24"/>
                <w:szCs w:val="24"/>
                <w:lang w:val="en-US"/>
              </w:rPr>
              <w:t xml:space="preserve"> </w:t>
            </w:r>
            <w:r w:rsidRPr="00A40650">
              <w:rPr>
                <w:rFonts w:ascii="Times New Roman" w:hAnsi="Times New Roman" w:cs="Times New Roman"/>
                <w:b/>
                <w:sz w:val="24"/>
                <w:szCs w:val="24"/>
              </w:rPr>
              <w:t xml:space="preserve"> </w:t>
            </w:r>
            <w:r w:rsidRPr="00A40650">
              <w:rPr>
                <w:rFonts w:ascii="Times New Roman" w:hAnsi="Times New Roman" w:cs="Times New Roman"/>
                <w:b/>
                <w:sz w:val="24"/>
                <w:szCs w:val="24"/>
                <w:lang w:val="kk-KZ"/>
              </w:rPr>
              <w:t>Мамай орта мектебі</w:t>
            </w:r>
          </w:p>
        </w:tc>
      </w:tr>
      <w:tr w:rsidR="00D0158A" w:rsidRPr="00A40650" w:rsidTr="00DF43B4">
        <w:trPr>
          <w:trHeight w:val="185"/>
        </w:trPr>
        <w:tc>
          <w:tcPr>
            <w:tcW w:w="5111" w:type="dxa"/>
            <w:gridSpan w:val="3"/>
          </w:tcPr>
          <w:p w:rsidR="00D0158A" w:rsidRPr="00A40650" w:rsidRDefault="00D0158A" w:rsidP="00D0158A">
            <w:pPr>
              <w:rPr>
                <w:rFonts w:ascii="Times New Roman" w:hAnsi="Times New Roman" w:cs="Times New Roman"/>
                <w:b/>
                <w:sz w:val="24"/>
                <w:szCs w:val="24"/>
              </w:rPr>
            </w:pPr>
            <w:r w:rsidRPr="00A40650">
              <w:rPr>
                <w:rFonts w:ascii="Times New Roman" w:hAnsi="Times New Roman" w:cs="Times New Roman"/>
                <w:b/>
                <w:sz w:val="24"/>
                <w:szCs w:val="24"/>
                <w:lang w:val="kk-KZ"/>
              </w:rPr>
              <w:t>Күні:</w:t>
            </w:r>
            <w:r w:rsidRPr="00A40650">
              <w:rPr>
                <w:rFonts w:ascii="Times New Roman" w:hAnsi="Times New Roman" w:cs="Times New Roman"/>
                <w:b/>
                <w:sz w:val="24"/>
                <w:szCs w:val="24"/>
              </w:rPr>
              <w:t xml:space="preserve"> </w:t>
            </w: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Мұғалім есімі:</w:t>
            </w:r>
            <w:r w:rsidRPr="00A40650">
              <w:rPr>
                <w:rFonts w:ascii="Times New Roman" w:hAnsi="Times New Roman" w:cs="Times New Roman"/>
                <w:b/>
                <w:sz w:val="24"/>
                <w:szCs w:val="24"/>
              </w:rPr>
              <w:t xml:space="preserve">  </w:t>
            </w:r>
            <w:r w:rsidRPr="00A40650">
              <w:rPr>
                <w:rFonts w:ascii="Times New Roman" w:hAnsi="Times New Roman" w:cs="Times New Roman"/>
                <w:b/>
                <w:sz w:val="24"/>
                <w:szCs w:val="24"/>
                <w:lang w:val="kk-KZ"/>
              </w:rPr>
              <w:t>Кусаинова Г.Т.</w:t>
            </w:r>
          </w:p>
        </w:tc>
      </w:tr>
      <w:tr w:rsidR="00D0158A" w:rsidRPr="00A40650" w:rsidTr="00DF43B4">
        <w:trPr>
          <w:trHeight w:val="699"/>
        </w:trPr>
        <w:tc>
          <w:tcPr>
            <w:tcW w:w="5111"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Сынып</w:t>
            </w:r>
            <w:r w:rsidRPr="00A40650">
              <w:rPr>
                <w:rFonts w:ascii="Times New Roman" w:hAnsi="Times New Roman" w:cs="Times New Roman"/>
                <w:b/>
                <w:sz w:val="24"/>
                <w:szCs w:val="24"/>
                <w:lang w:val="en-US"/>
              </w:rPr>
              <w:t xml:space="preserve"> </w:t>
            </w:r>
            <w:r w:rsidRPr="00A40650">
              <w:rPr>
                <w:rFonts w:ascii="Times New Roman" w:hAnsi="Times New Roman" w:cs="Times New Roman"/>
                <w:b/>
                <w:sz w:val="24"/>
                <w:szCs w:val="24"/>
              </w:rPr>
              <w:t xml:space="preserve"> </w:t>
            </w:r>
            <w:r w:rsidR="00FA1568" w:rsidRPr="00A40650">
              <w:rPr>
                <w:rFonts w:ascii="Times New Roman" w:hAnsi="Times New Roman" w:cs="Times New Roman"/>
                <w:b/>
                <w:sz w:val="24"/>
                <w:szCs w:val="24"/>
                <w:lang w:val="kk-KZ"/>
              </w:rPr>
              <w:t>2-сынып</w:t>
            </w:r>
          </w:p>
        </w:tc>
        <w:tc>
          <w:tcPr>
            <w:tcW w:w="3132" w:type="dxa"/>
            <w:gridSpan w:val="2"/>
            <w:tcBorders>
              <w:right w:val="single" w:sz="4" w:space="0" w:color="auto"/>
            </w:tcBorders>
          </w:tcPr>
          <w:p w:rsidR="00D0158A" w:rsidRPr="00A40650" w:rsidRDefault="00D0158A" w:rsidP="00D0158A">
            <w:pPr>
              <w:rPr>
                <w:rFonts w:ascii="Times New Roman" w:hAnsi="Times New Roman" w:cs="Times New Roman"/>
                <w:b/>
                <w:sz w:val="24"/>
                <w:szCs w:val="24"/>
              </w:rPr>
            </w:pPr>
            <w:r w:rsidRPr="00A40650">
              <w:rPr>
                <w:rFonts w:ascii="Times New Roman" w:hAnsi="Times New Roman" w:cs="Times New Roman"/>
                <w:b/>
                <w:sz w:val="24"/>
                <w:szCs w:val="24"/>
                <w:lang w:val="kk-KZ"/>
              </w:rPr>
              <w:t>Қатысқандар саны:</w:t>
            </w:r>
            <w:r w:rsidRPr="00A40650">
              <w:rPr>
                <w:rFonts w:ascii="Times New Roman" w:hAnsi="Times New Roman" w:cs="Times New Roman"/>
                <w:b/>
                <w:sz w:val="24"/>
                <w:szCs w:val="24"/>
              </w:rPr>
              <w:t xml:space="preserve"> </w:t>
            </w:r>
          </w:p>
        </w:tc>
        <w:tc>
          <w:tcPr>
            <w:tcW w:w="1923" w:type="dxa"/>
            <w:tcBorders>
              <w:left w:val="single" w:sz="4" w:space="0" w:color="auto"/>
            </w:tcBorders>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Қатыспағандар саны</w:t>
            </w:r>
          </w:p>
        </w:tc>
      </w:tr>
      <w:tr w:rsidR="00D0158A" w:rsidRPr="00A40650" w:rsidTr="00DF43B4">
        <w:trPr>
          <w:trHeight w:val="185"/>
        </w:trPr>
        <w:tc>
          <w:tcPr>
            <w:tcW w:w="5111" w:type="dxa"/>
            <w:gridSpan w:val="3"/>
          </w:tcPr>
          <w:p w:rsidR="00D0158A" w:rsidRPr="00A40650" w:rsidRDefault="00D0158A" w:rsidP="00D0158A">
            <w:pPr>
              <w:rPr>
                <w:rFonts w:ascii="Times New Roman" w:hAnsi="Times New Roman" w:cs="Times New Roman"/>
                <w:b/>
                <w:sz w:val="24"/>
                <w:szCs w:val="24"/>
              </w:rPr>
            </w:pPr>
            <w:r w:rsidRPr="00A40650">
              <w:rPr>
                <w:rFonts w:ascii="Times New Roman" w:hAnsi="Times New Roman" w:cs="Times New Roman"/>
                <w:b/>
                <w:sz w:val="24"/>
                <w:szCs w:val="24"/>
                <w:lang w:val="kk-KZ"/>
              </w:rPr>
              <w:t xml:space="preserve">Сабақ негізделген оқу мақсаты </w:t>
            </w:r>
            <w:r w:rsidRPr="00A40650">
              <w:rPr>
                <w:rFonts w:ascii="Times New Roman" w:hAnsi="Times New Roman" w:cs="Times New Roman"/>
                <w:b/>
                <w:sz w:val="24"/>
                <w:szCs w:val="24"/>
              </w:rPr>
              <w:t>(</w:t>
            </w:r>
            <w:r w:rsidRPr="00A40650">
              <w:rPr>
                <w:rFonts w:ascii="Times New Roman" w:hAnsi="Times New Roman" w:cs="Times New Roman"/>
                <w:b/>
                <w:sz w:val="24"/>
                <w:szCs w:val="24"/>
                <w:lang w:val="kk-KZ"/>
              </w:rPr>
              <w:t>мақсаттары</w:t>
            </w:r>
            <w:r w:rsidRPr="00A40650">
              <w:rPr>
                <w:rFonts w:ascii="Times New Roman" w:hAnsi="Times New Roman" w:cs="Times New Roman"/>
                <w:b/>
                <w:sz w:val="24"/>
                <w:szCs w:val="24"/>
              </w:rPr>
              <w:t>)</w:t>
            </w:r>
          </w:p>
        </w:tc>
        <w:tc>
          <w:tcPr>
            <w:tcW w:w="5055" w:type="dxa"/>
            <w:gridSpan w:val="3"/>
          </w:tcPr>
          <w:p w:rsidR="00D0158A" w:rsidRPr="00A40650" w:rsidRDefault="00FA1568" w:rsidP="00D0158A">
            <w:pPr>
              <w:rPr>
                <w:rFonts w:ascii="Times New Roman" w:hAnsi="Times New Roman" w:cs="Times New Roman"/>
                <w:b/>
                <w:sz w:val="24"/>
                <w:szCs w:val="24"/>
              </w:rPr>
            </w:pPr>
            <w:r w:rsidRPr="00A40650">
              <w:rPr>
                <w:rFonts w:ascii="Times New Roman" w:hAnsi="Times New Roman" w:cs="Times New Roman"/>
                <w:bCs/>
                <w:sz w:val="24"/>
                <w:szCs w:val="24"/>
                <w:lang w:val="kk-KZ"/>
              </w:rPr>
              <w:t>Оқушыларға қобдиша туралы айту. Қобдиша жасау технологиясын үйрете отырып, шеберлікке  және ұқыптылыққа баулу.</w:t>
            </w:r>
          </w:p>
        </w:tc>
      </w:tr>
      <w:tr w:rsidR="00D0158A" w:rsidRPr="00A40650" w:rsidTr="00DF43B4">
        <w:trPr>
          <w:trHeight w:val="185"/>
        </w:trPr>
        <w:tc>
          <w:tcPr>
            <w:tcW w:w="5111" w:type="dxa"/>
            <w:gridSpan w:val="3"/>
            <w:vMerge w:val="restart"/>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Сабақ мақсаттары</w:t>
            </w: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Барлық оқушылар</w:t>
            </w:r>
          </w:p>
        </w:tc>
      </w:tr>
      <w:tr w:rsidR="00D0158A" w:rsidRPr="00A40650" w:rsidTr="00DF43B4">
        <w:trPr>
          <w:trHeight w:val="566"/>
        </w:trPr>
        <w:tc>
          <w:tcPr>
            <w:tcW w:w="5111" w:type="dxa"/>
            <w:gridSpan w:val="3"/>
            <w:vMerge/>
          </w:tcPr>
          <w:p w:rsidR="00D0158A" w:rsidRPr="00A40650" w:rsidRDefault="00D0158A" w:rsidP="00D0158A">
            <w:pPr>
              <w:rPr>
                <w:rFonts w:ascii="Times New Roman" w:hAnsi="Times New Roman" w:cs="Times New Roman"/>
                <w:b/>
                <w:sz w:val="24"/>
                <w:szCs w:val="24"/>
              </w:rPr>
            </w:pPr>
          </w:p>
        </w:tc>
        <w:tc>
          <w:tcPr>
            <w:tcW w:w="5055" w:type="dxa"/>
            <w:gridSpan w:val="3"/>
          </w:tcPr>
          <w:p w:rsidR="00D0158A" w:rsidRPr="00BB2B0C" w:rsidRDefault="00BB2B0C" w:rsidP="00D0158A">
            <w:pPr>
              <w:rPr>
                <w:rFonts w:ascii="Times New Roman" w:hAnsi="Times New Roman" w:cs="Times New Roman"/>
                <w:b/>
                <w:sz w:val="24"/>
                <w:szCs w:val="24"/>
                <w:lang w:val="kk-KZ"/>
              </w:rPr>
            </w:pPr>
            <w:r>
              <w:rPr>
                <w:rFonts w:ascii="Times New Roman" w:hAnsi="Times New Roman" w:cs="Times New Roman"/>
                <w:b/>
                <w:sz w:val="24"/>
                <w:szCs w:val="24"/>
              </w:rPr>
              <w:t>О</w:t>
            </w:r>
            <w:proofErr w:type="gramStart"/>
            <w:r>
              <w:rPr>
                <w:rFonts w:ascii="Times New Roman" w:hAnsi="Times New Roman" w:cs="Times New Roman"/>
                <w:b/>
                <w:sz w:val="24"/>
                <w:szCs w:val="24"/>
                <w:lang w:val="kk-KZ"/>
              </w:rPr>
              <w:t>ю-</w:t>
            </w:r>
            <w:proofErr w:type="gramEnd"/>
            <w:r>
              <w:rPr>
                <w:rFonts w:ascii="Times New Roman" w:hAnsi="Times New Roman" w:cs="Times New Roman"/>
                <w:b/>
                <w:sz w:val="24"/>
                <w:szCs w:val="24"/>
                <w:lang w:val="kk-KZ"/>
              </w:rPr>
              <w:t>өрнектер туралы мәліметтерді  жинайды</w:t>
            </w:r>
          </w:p>
        </w:tc>
      </w:tr>
      <w:tr w:rsidR="00D0158A" w:rsidRPr="00A40650" w:rsidTr="00DF43B4">
        <w:trPr>
          <w:trHeight w:val="371"/>
        </w:trPr>
        <w:tc>
          <w:tcPr>
            <w:tcW w:w="5111" w:type="dxa"/>
            <w:gridSpan w:val="3"/>
            <w:vMerge/>
          </w:tcPr>
          <w:p w:rsidR="00D0158A" w:rsidRPr="00A40650" w:rsidRDefault="00D0158A" w:rsidP="00D0158A">
            <w:pPr>
              <w:rPr>
                <w:rFonts w:ascii="Times New Roman" w:hAnsi="Times New Roman" w:cs="Times New Roman"/>
                <w:b/>
                <w:sz w:val="24"/>
                <w:szCs w:val="24"/>
              </w:rPr>
            </w:pP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Оқушылардың басым бөлігі</w:t>
            </w:r>
          </w:p>
        </w:tc>
      </w:tr>
      <w:tr w:rsidR="00D0158A" w:rsidRPr="00A40650" w:rsidTr="00DF43B4">
        <w:trPr>
          <w:trHeight w:val="594"/>
        </w:trPr>
        <w:tc>
          <w:tcPr>
            <w:tcW w:w="5111" w:type="dxa"/>
            <w:gridSpan w:val="3"/>
            <w:vMerge/>
          </w:tcPr>
          <w:p w:rsidR="00D0158A" w:rsidRPr="00A40650" w:rsidRDefault="00D0158A" w:rsidP="00D0158A">
            <w:pPr>
              <w:rPr>
                <w:rFonts w:ascii="Times New Roman" w:hAnsi="Times New Roman" w:cs="Times New Roman"/>
                <w:b/>
                <w:sz w:val="24"/>
                <w:szCs w:val="24"/>
              </w:rPr>
            </w:pPr>
          </w:p>
        </w:tc>
        <w:tc>
          <w:tcPr>
            <w:tcW w:w="5055" w:type="dxa"/>
            <w:gridSpan w:val="3"/>
          </w:tcPr>
          <w:p w:rsidR="00D0158A" w:rsidRPr="00BB2B0C" w:rsidRDefault="00BB2B0C" w:rsidP="00D0158A">
            <w:pPr>
              <w:rPr>
                <w:rFonts w:ascii="Times New Roman" w:hAnsi="Times New Roman" w:cs="Times New Roman"/>
                <w:b/>
                <w:sz w:val="24"/>
                <w:szCs w:val="24"/>
                <w:lang w:val="kk-KZ"/>
              </w:rPr>
            </w:pPr>
            <w:r>
              <w:rPr>
                <w:rFonts w:ascii="Times New Roman" w:hAnsi="Times New Roman" w:cs="Times New Roman"/>
                <w:b/>
                <w:sz w:val="24"/>
                <w:szCs w:val="24"/>
                <w:lang w:val="kk-KZ"/>
              </w:rPr>
              <w:t>қобдишаны жасайды</w:t>
            </w:r>
          </w:p>
        </w:tc>
      </w:tr>
      <w:tr w:rsidR="00D0158A" w:rsidRPr="00A40650" w:rsidTr="00DF43B4">
        <w:trPr>
          <w:trHeight w:val="347"/>
        </w:trPr>
        <w:tc>
          <w:tcPr>
            <w:tcW w:w="5111" w:type="dxa"/>
            <w:gridSpan w:val="3"/>
            <w:vMerge/>
          </w:tcPr>
          <w:p w:rsidR="00D0158A" w:rsidRPr="00A40650" w:rsidRDefault="00D0158A" w:rsidP="00D0158A">
            <w:pPr>
              <w:rPr>
                <w:rFonts w:ascii="Times New Roman" w:hAnsi="Times New Roman" w:cs="Times New Roman"/>
                <w:b/>
                <w:sz w:val="24"/>
                <w:szCs w:val="24"/>
              </w:rPr>
            </w:pP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Кейбір оқушылар</w:t>
            </w:r>
          </w:p>
        </w:tc>
      </w:tr>
      <w:tr w:rsidR="00D0158A" w:rsidRPr="00A40650" w:rsidTr="00DF43B4">
        <w:trPr>
          <w:trHeight w:val="215"/>
        </w:trPr>
        <w:tc>
          <w:tcPr>
            <w:tcW w:w="5111" w:type="dxa"/>
            <w:gridSpan w:val="3"/>
            <w:vMerge/>
          </w:tcPr>
          <w:p w:rsidR="00D0158A" w:rsidRPr="00A40650" w:rsidRDefault="00D0158A" w:rsidP="00D0158A">
            <w:pPr>
              <w:rPr>
                <w:rFonts w:ascii="Times New Roman" w:hAnsi="Times New Roman" w:cs="Times New Roman"/>
                <w:b/>
                <w:sz w:val="24"/>
                <w:szCs w:val="24"/>
              </w:rPr>
            </w:pPr>
          </w:p>
        </w:tc>
        <w:tc>
          <w:tcPr>
            <w:tcW w:w="5055" w:type="dxa"/>
            <w:gridSpan w:val="3"/>
          </w:tcPr>
          <w:p w:rsidR="00D0158A" w:rsidRPr="00BB2B0C" w:rsidRDefault="00BB2B0C" w:rsidP="00D0158A">
            <w:pPr>
              <w:rPr>
                <w:rFonts w:ascii="Times New Roman" w:hAnsi="Times New Roman" w:cs="Times New Roman"/>
                <w:b/>
                <w:sz w:val="24"/>
                <w:szCs w:val="24"/>
                <w:lang w:val="kk-KZ"/>
              </w:rPr>
            </w:pPr>
            <w:r>
              <w:rPr>
                <w:rFonts w:ascii="Times New Roman" w:hAnsi="Times New Roman" w:cs="Times New Roman"/>
                <w:b/>
                <w:sz w:val="24"/>
                <w:szCs w:val="24"/>
                <w:lang w:val="kk-KZ"/>
              </w:rPr>
              <w:t>оюлардың түрлерін ажыратады, қобдишаны жасайды.</w:t>
            </w:r>
          </w:p>
        </w:tc>
      </w:tr>
      <w:tr w:rsidR="00D0158A" w:rsidRPr="00A40650" w:rsidTr="00DF43B4">
        <w:trPr>
          <w:trHeight w:val="185"/>
        </w:trPr>
        <w:tc>
          <w:tcPr>
            <w:tcW w:w="5111" w:type="dxa"/>
            <w:gridSpan w:val="3"/>
            <w:vMerge w:val="restart"/>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 xml:space="preserve">Тілдік мақсат </w:t>
            </w: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 xml:space="preserve">Оқушылар </w:t>
            </w:r>
          </w:p>
          <w:p w:rsidR="00D0158A" w:rsidRPr="006A2ADB" w:rsidRDefault="00BB2B0C" w:rsidP="00D0158A">
            <w:pPr>
              <w:rPr>
                <w:rFonts w:ascii="Times New Roman" w:hAnsi="Times New Roman" w:cs="Times New Roman"/>
                <w:sz w:val="24"/>
                <w:szCs w:val="24"/>
                <w:lang w:val="kk-KZ"/>
              </w:rPr>
            </w:pPr>
            <w:r w:rsidRPr="006A2ADB">
              <w:rPr>
                <w:rFonts w:ascii="Times New Roman" w:hAnsi="Times New Roman" w:cs="Times New Roman"/>
                <w:sz w:val="24"/>
                <w:szCs w:val="24"/>
                <w:lang w:val="kk-KZ"/>
              </w:rPr>
              <w:t>оюлардың атауларын атайды, түрлерге бөле алады</w:t>
            </w:r>
          </w:p>
          <w:p w:rsidR="00D0158A" w:rsidRPr="00A40650" w:rsidRDefault="00D0158A" w:rsidP="00D0158A">
            <w:pPr>
              <w:rPr>
                <w:rFonts w:ascii="Times New Roman" w:hAnsi="Times New Roman" w:cs="Times New Roman"/>
                <w:b/>
                <w:sz w:val="24"/>
                <w:szCs w:val="24"/>
              </w:rPr>
            </w:pPr>
            <w:r w:rsidRPr="00A40650">
              <w:rPr>
                <w:rFonts w:ascii="Times New Roman" w:hAnsi="Times New Roman" w:cs="Times New Roman"/>
                <w:b/>
                <w:sz w:val="24"/>
                <w:szCs w:val="24"/>
                <w:lang w:val="kk-KZ"/>
              </w:rPr>
              <w:t xml:space="preserve"> .... </w:t>
            </w:r>
            <w:r w:rsidRPr="00A40650">
              <w:rPr>
                <w:rFonts w:ascii="Times New Roman" w:hAnsi="Times New Roman" w:cs="Times New Roman"/>
                <w:b/>
                <w:sz w:val="24"/>
                <w:szCs w:val="24"/>
              </w:rPr>
              <w:t>(</w:t>
            </w:r>
            <w:r w:rsidRPr="00A40650">
              <w:rPr>
                <w:rFonts w:ascii="Times New Roman" w:hAnsi="Times New Roman" w:cs="Times New Roman"/>
                <w:b/>
                <w:sz w:val="24"/>
                <w:szCs w:val="24"/>
                <w:lang w:val="kk-KZ"/>
              </w:rPr>
              <w:t>істей алады</w:t>
            </w:r>
            <w:r w:rsidRPr="00A40650">
              <w:rPr>
                <w:rFonts w:ascii="Times New Roman" w:hAnsi="Times New Roman" w:cs="Times New Roman"/>
                <w:b/>
                <w:sz w:val="24"/>
                <w:szCs w:val="24"/>
              </w:rPr>
              <w:t>)</w:t>
            </w:r>
          </w:p>
        </w:tc>
      </w:tr>
      <w:tr w:rsidR="00D0158A" w:rsidRPr="00A40650" w:rsidTr="00DF43B4">
        <w:trPr>
          <w:trHeight w:val="185"/>
        </w:trPr>
        <w:tc>
          <w:tcPr>
            <w:tcW w:w="5111" w:type="dxa"/>
            <w:gridSpan w:val="3"/>
            <w:vMerge/>
          </w:tcPr>
          <w:p w:rsidR="00D0158A" w:rsidRPr="00A40650" w:rsidRDefault="00D0158A" w:rsidP="00D0158A">
            <w:pPr>
              <w:rPr>
                <w:rFonts w:ascii="Times New Roman" w:hAnsi="Times New Roman" w:cs="Times New Roman"/>
                <w:b/>
                <w:sz w:val="24"/>
                <w:szCs w:val="24"/>
              </w:rPr>
            </w:pP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Негізгі сөздер мен тіркестер</w:t>
            </w:r>
          </w:p>
        </w:tc>
      </w:tr>
      <w:tr w:rsidR="00D0158A" w:rsidRPr="00A40650" w:rsidTr="00DF43B4">
        <w:trPr>
          <w:trHeight w:val="185"/>
        </w:trPr>
        <w:tc>
          <w:tcPr>
            <w:tcW w:w="5111" w:type="dxa"/>
            <w:gridSpan w:val="3"/>
            <w:vMerge/>
          </w:tcPr>
          <w:p w:rsidR="00D0158A" w:rsidRPr="00A40650" w:rsidRDefault="00D0158A" w:rsidP="00D0158A">
            <w:pPr>
              <w:rPr>
                <w:rFonts w:ascii="Times New Roman" w:hAnsi="Times New Roman" w:cs="Times New Roman"/>
                <w:b/>
                <w:sz w:val="24"/>
                <w:szCs w:val="24"/>
              </w:rPr>
            </w:pPr>
          </w:p>
        </w:tc>
        <w:tc>
          <w:tcPr>
            <w:tcW w:w="5055" w:type="dxa"/>
            <w:gridSpan w:val="3"/>
          </w:tcPr>
          <w:p w:rsidR="00D0158A" w:rsidRPr="00BB2B0C" w:rsidRDefault="006A2ADB" w:rsidP="006A2ADB">
            <w:pPr>
              <w:rPr>
                <w:rFonts w:ascii="Times New Roman" w:hAnsi="Times New Roman" w:cs="Times New Roman"/>
                <w:sz w:val="24"/>
                <w:szCs w:val="24"/>
                <w:lang w:val="kk-KZ"/>
              </w:rPr>
            </w:pPr>
            <w:r>
              <w:rPr>
                <w:rFonts w:ascii="Times New Roman" w:hAnsi="Times New Roman" w:cs="Times New Roman"/>
                <w:sz w:val="24"/>
                <w:szCs w:val="24"/>
                <w:lang w:val="kk-KZ"/>
              </w:rPr>
              <w:t xml:space="preserve">Оюлардың түстерін үш </w:t>
            </w:r>
            <w:r w:rsidR="00BB2B0C">
              <w:rPr>
                <w:rFonts w:ascii="Times New Roman" w:hAnsi="Times New Roman" w:cs="Times New Roman"/>
                <w:sz w:val="24"/>
                <w:szCs w:val="24"/>
                <w:lang w:val="kk-KZ"/>
              </w:rPr>
              <w:t xml:space="preserve">тілде </w:t>
            </w:r>
            <w:r>
              <w:rPr>
                <w:rFonts w:ascii="Times New Roman" w:hAnsi="Times New Roman" w:cs="Times New Roman"/>
                <w:sz w:val="24"/>
                <w:szCs w:val="24"/>
                <w:lang w:val="kk-KZ"/>
              </w:rPr>
              <w:t>айтады</w:t>
            </w:r>
          </w:p>
        </w:tc>
      </w:tr>
      <w:tr w:rsidR="00D0158A" w:rsidRPr="00BB2B0C" w:rsidTr="00DF43B4">
        <w:trPr>
          <w:trHeight w:val="185"/>
        </w:trPr>
        <w:tc>
          <w:tcPr>
            <w:tcW w:w="5111" w:type="dxa"/>
            <w:gridSpan w:val="3"/>
            <w:vMerge/>
          </w:tcPr>
          <w:p w:rsidR="00D0158A" w:rsidRPr="00BB2B0C" w:rsidRDefault="00D0158A" w:rsidP="00D0158A">
            <w:pPr>
              <w:rPr>
                <w:rFonts w:ascii="Times New Roman" w:hAnsi="Times New Roman" w:cs="Times New Roman"/>
                <w:b/>
                <w:sz w:val="24"/>
                <w:szCs w:val="24"/>
              </w:rPr>
            </w:pPr>
          </w:p>
        </w:tc>
        <w:tc>
          <w:tcPr>
            <w:tcW w:w="5055" w:type="dxa"/>
            <w:gridSpan w:val="3"/>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Сыныптағы диалог</w:t>
            </w:r>
            <w:r w:rsidRPr="006A2ADB">
              <w:rPr>
                <w:rFonts w:ascii="Times New Roman" w:hAnsi="Times New Roman" w:cs="Times New Roman"/>
                <w:b/>
                <w:sz w:val="24"/>
                <w:szCs w:val="24"/>
              </w:rPr>
              <w:t>/</w:t>
            </w:r>
            <w:r w:rsidRPr="00A40650">
              <w:rPr>
                <w:rFonts w:ascii="Times New Roman" w:hAnsi="Times New Roman" w:cs="Times New Roman"/>
                <w:b/>
                <w:sz w:val="24"/>
                <w:szCs w:val="24"/>
                <w:lang w:val="kk-KZ"/>
              </w:rPr>
              <w:t xml:space="preserve">жазылым үшін пайдалы тілдік бірліктер: </w:t>
            </w:r>
          </w:p>
        </w:tc>
      </w:tr>
      <w:tr w:rsidR="00D0158A" w:rsidRPr="00A40650" w:rsidTr="00DF43B4">
        <w:trPr>
          <w:trHeight w:val="185"/>
        </w:trPr>
        <w:tc>
          <w:tcPr>
            <w:tcW w:w="5111" w:type="dxa"/>
            <w:gridSpan w:val="3"/>
            <w:vMerge/>
          </w:tcPr>
          <w:p w:rsidR="00D0158A" w:rsidRPr="006A2ADB" w:rsidRDefault="00D0158A" w:rsidP="00D0158A">
            <w:pPr>
              <w:rPr>
                <w:rFonts w:ascii="Times New Roman" w:hAnsi="Times New Roman" w:cs="Times New Roman"/>
                <w:sz w:val="24"/>
                <w:szCs w:val="24"/>
              </w:rPr>
            </w:pPr>
          </w:p>
        </w:tc>
        <w:tc>
          <w:tcPr>
            <w:tcW w:w="5055" w:type="dxa"/>
            <w:gridSpan w:val="3"/>
          </w:tcPr>
          <w:p w:rsidR="00D0158A" w:rsidRPr="00A40650" w:rsidRDefault="00D0158A" w:rsidP="00D0158A">
            <w:pPr>
              <w:rPr>
                <w:rFonts w:ascii="Times New Roman" w:hAnsi="Times New Roman" w:cs="Times New Roman"/>
                <w:i/>
                <w:sz w:val="24"/>
                <w:szCs w:val="24"/>
                <w:lang w:val="kk-KZ"/>
              </w:rPr>
            </w:pPr>
            <w:r w:rsidRPr="00A40650">
              <w:rPr>
                <w:rFonts w:ascii="Times New Roman" w:hAnsi="Times New Roman" w:cs="Times New Roman"/>
                <w:i/>
                <w:sz w:val="24"/>
                <w:szCs w:val="24"/>
                <w:lang w:val="kk-KZ"/>
              </w:rPr>
              <w:t>Талқылауға арналған мақсаттар:</w:t>
            </w:r>
          </w:p>
        </w:tc>
      </w:tr>
      <w:tr w:rsidR="00D0158A" w:rsidRPr="00A40650" w:rsidTr="00DF43B4">
        <w:trPr>
          <w:trHeight w:val="488"/>
        </w:trPr>
        <w:tc>
          <w:tcPr>
            <w:tcW w:w="5111" w:type="dxa"/>
            <w:gridSpan w:val="3"/>
            <w:vMerge/>
          </w:tcPr>
          <w:p w:rsidR="00D0158A" w:rsidRPr="00A40650" w:rsidRDefault="00D0158A" w:rsidP="00D0158A">
            <w:pPr>
              <w:rPr>
                <w:rFonts w:ascii="Times New Roman" w:hAnsi="Times New Roman" w:cs="Times New Roman"/>
                <w:sz w:val="24"/>
                <w:szCs w:val="24"/>
              </w:rPr>
            </w:pPr>
          </w:p>
        </w:tc>
        <w:tc>
          <w:tcPr>
            <w:tcW w:w="5055" w:type="dxa"/>
            <w:gridSpan w:val="3"/>
          </w:tcPr>
          <w:p w:rsidR="00D0158A" w:rsidRPr="00A40650" w:rsidRDefault="006A2ADB" w:rsidP="00D0158A">
            <w:pPr>
              <w:rPr>
                <w:rFonts w:ascii="Times New Roman" w:hAnsi="Times New Roman" w:cs="Times New Roman"/>
                <w:sz w:val="24"/>
                <w:szCs w:val="24"/>
              </w:rPr>
            </w:pPr>
            <w:r>
              <w:rPr>
                <w:rFonts w:ascii="Times New Roman" w:hAnsi="Times New Roman" w:cs="Times New Roman"/>
                <w:sz w:val="24"/>
                <w:szCs w:val="24"/>
                <w:lang w:val="kk-KZ"/>
              </w:rPr>
              <w:t>оюдағы түстердің мағынасын ашады</w:t>
            </w:r>
          </w:p>
        </w:tc>
      </w:tr>
      <w:tr w:rsidR="00D0158A" w:rsidRPr="00A40650" w:rsidTr="00DF43B4">
        <w:trPr>
          <w:trHeight w:val="268"/>
        </w:trPr>
        <w:tc>
          <w:tcPr>
            <w:tcW w:w="5111" w:type="dxa"/>
            <w:gridSpan w:val="3"/>
            <w:vMerge/>
          </w:tcPr>
          <w:p w:rsidR="00D0158A" w:rsidRPr="00A40650" w:rsidRDefault="00D0158A" w:rsidP="00D0158A">
            <w:pPr>
              <w:rPr>
                <w:rFonts w:ascii="Times New Roman" w:hAnsi="Times New Roman" w:cs="Times New Roman"/>
                <w:sz w:val="24"/>
                <w:szCs w:val="24"/>
              </w:rPr>
            </w:pPr>
          </w:p>
        </w:tc>
        <w:tc>
          <w:tcPr>
            <w:tcW w:w="5055" w:type="dxa"/>
            <w:gridSpan w:val="3"/>
          </w:tcPr>
          <w:p w:rsidR="00D0158A" w:rsidRPr="00A40650" w:rsidRDefault="00D0158A" w:rsidP="00D0158A">
            <w:pPr>
              <w:rPr>
                <w:rFonts w:ascii="Times New Roman" w:hAnsi="Times New Roman" w:cs="Times New Roman"/>
                <w:i/>
                <w:sz w:val="24"/>
                <w:szCs w:val="24"/>
                <w:lang w:val="kk-KZ"/>
              </w:rPr>
            </w:pPr>
            <w:r w:rsidRPr="00A40650">
              <w:rPr>
                <w:rFonts w:ascii="Times New Roman" w:hAnsi="Times New Roman" w:cs="Times New Roman"/>
                <w:i/>
                <w:sz w:val="24"/>
                <w:szCs w:val="24"/>
                <w:lang w:val="kk-KZ"/>
              </w:rPr>
              <w:t xml:space="preserve">Сіз неліктен.... екенін айта аласыз ба? </w:t>
            </w:r>
          </w:p>
        </w:tc>
      </w:tr>
      <w:tr w:rsidR="00D0158A" w:rsidRPr="00A40650" w:rsidTr="00DF43B4">
        <w:trPr>
          <w:trHeight w:val="602"/>
        </w:trPr>
        <w:tc>
          <w:tcPr>
            <w:tcW w:w="5111" w:type="dxa"/>
            <w:gridSpan w:val="3"/>
            <w:vMerge/>
          </w:tcPr>
          <w:p w:rsidR="00D0158A" w:rsidRPr="00A40650" w:rsidRDefault="00D0158A" w:rsidP="00D0158A">
            <w:pPr>
              <w:rPr>
                <w:rFonts w:ascii="Times New Roman" w:hAnsi="Times New Roman" w:cs="Times New Roman"/>
                <w:sz w:val="24"/>
                <w:szCs w:val="24"/>
              </w:rPr>
            </w:pPr>
          </w:p>
        </w:tc>
        <w:tc>
          <w:tcPr>
            <w:tcW w:w="5055" w:type="dxa"/>
            <w:gridSpan w:val="3"/>
          </w:tcPr>
          <w:p w:rsidR="00D0158A" w:rsidRPr="006A2ADB" w:rsidRDefault="006A2ADB" w:rsidP="00D0158A">
            <w:pPr>
              <w:rPr>
                <w:rFonts w:ascii="Times New Roman" w:hAnsi="Times New Roman" w:cs="Times New Roman"/>
                <w:sz w:val="24"/>
                <w:szCs w:val="24"/>
                <w:lang w:val="kk-KZ"/>
              </w:rPr>
            </w:pPr>
            <w:r>
              <w:rPr>
                <w:rFonts w:ascii="Times New Roman" w:hAnsi="Times New Roman" w:cs="Times New Roman"/>
                <w:sz w:val="24"/>
                <w:szCs w:val="24"/>
                <w:lang w:val="kk-KZ"/>
              </w:rPr>
              <w:t>Қобдиша қандай геометриялық фигуралардан тұратынын айтады</w:t>
            </w:r>
          </w:p>
        </w:tc>
      </w:tr>
      <w:tr w:rsidR="00D0158A" w:rsidRPr="00A40650" w:rsidTr="00DF43B4">
        <w:trPr>
          <w:trHeight w:val="367"/>
        </w:trPr>
        <w:tc>
          <w:tcPr>
            <w:tcW w:w="5111" w:type="dxa"/>
            <w:gridSpan w:val="3"/>
            <w:vMerge/>
          </w:tcPr>
          <w:p w:rsidR="00D0158A" w:rsidRPr="00A40650" w:rsidRDefault="00D0158A" w:rsidP="00D0158A">
            <w:pPr>
              <w:rPr>
                <w:rFonts w:ascii="Times New Roman" w:hAnsi="Times New Roman" w:cs="Times New Roman"/>
                <w:sz w:val="24"/>
                <w:szCs w:val="24"/>
              </w:rPr>
            </w:pPr>
          </w:p>
        </w:tc>
        <w:tc>
          <w:tcPr>
            <w:tcW w:w="5055" w:type="dxa"/>
            <w:gridSpan w:val="3"/>
          </w:tcPr>
          <w:p w:rsidR="00D0158A" w:rsidRPr="00A40650" w:rsidRDefault="00D0158A" w:rsidP="00D0158A">
            <w:pPr>
              <w:rPr>
                <w:rFonts w:ascii="Times New Roman" w:hAnsi="Times New Roman" w:cs="Times New Roman"/>
                <w:i/>
                <w:sz w:val="24"/>
                <w:szCs w:val="24"/>
                <w:lang w:val="kk-KZ"/>
              </w:rPr>
            </w:pPr>
            <w:r w:rsidRPr="00A40650">
              <w:rPr>
                <w:rFonts w:ascii="Times New Roman" w:hAnsi="Times New Roman" w:cs="Times New Roman"/>
                <w:i/>
                <w:sz w:val="24"/>
                <w:szCs w:val="24"/>
                <w:lang w:val="kk-KZ"/>
              </w:rPr>
              <w:t xml:space="preserve">Жазылым бойынша ұсыныстар: </w:t>
            </w:r>
          </w:p>
        </w:tc>
      </w:tr>
      <w:tr w:rsidR="00D0158A" w:rsidRPr="00A40650" w:rsidTr="00DF43B4">
        <w:trPr>
          <w:trHeight w:val="557"/>
        </w:trPr>
        <w:tc>
          <w:tcPr>
            <w:tcW w:w="5111" w:type="dxa"/>
            <w:gridSpan w:val="3"/>
            <w:vMerge/>
          </w:tcPr>
          <w:p w:rsidR="00D0158A" w:rsidRPr="00A40650" w:rsidRDefault="00D0158A" w:rsidP="00D0158A">
            <w:pPr>
              <w:rPr>
                <w:rFonts w:ascii="Times New Roman" w:hAnsi="Times New Roman" w:cs="Times New Roman"/>
                <w:sz w:val="24"/>
                <w:szCs w:val="24"/>
              </w:rPr>
            </w:pPr>
          </w:p>
        </w:tc>
        <w:tc>
          <w:tcPr>
            <w:tcW w:w="5055" w:type="dxa"/>
            <w:gridSpan w:val="3"/>
          </w:tcPr>
          <w:p w:rsidR="00D0158A" w:rsidRPr="00BB2B0C" w:rsidRDefault="006A2ADB" w:rsidP="00D0158A">
            <w:pPr>
              <w:rPr>
                <w:rFonts w:ascii="Times New Roman" w:hAnsi="Times New Roman" w:cs="Times New Roman"/>
                <w:sz w:val="24"/>
                <w:szCs w:val="24"/>
                <w:lang w:val="kk-KZ"/>
              </w:rPr>
            </w:pPr>
            <w:r>
              <w:rPr>
                <w:rFonts w:ascii="Times New Roman" w:hAnsi="Times New Roman" w:cs="Times New Roman"/>
                <w:sz w:val="24"/>
                <w:szCs w:val="24"/>
                <w:lang w:val="kk-KZ"/>
              </w:rPr>
              <w:t>Жаңа сөздер: қобдиша, алтыбұрыш</w:t>
            </w:r>
          </w:p>
        </w:tc>
      </w:tr>
      <w:tr w:rsidR="00D0158A" w:rsidRPr="00A40650" w:rsidTr="00DF43B4">
        <w:trPr>
          <w:trHeight w:val="723"/>
        </w:trPr>
        <w:tc>
          <w:tcPr>
            <w:tcW w:w="10166" w:type="dxa"/>
            <w:gridSpan w:val="6"/>
          </w:tcPr>
          <w:p w:rsidR="00D0158A" w:rsidRPr="00A40650" w:rsidRDefault="00D0158A" w:rsidP="00D0158A">
            <w:pPr>
              <w:rPr>
                <w:rFonts w:ascii="Times New Roman" w:hAnsi="Times New Roman" w:cs="Times New Roman"/>
                <w:b/>
                <w:sz w:val="24"/>
                <w:szCs w:val="24"/>
              </w:rPr>
            </w:pPr>
            <w:r w:rsidRPr="00A40650">
              <w:rPr>
                <w:rFonts w:ascii="Times New Roman" w:hAnsi="Times New Roman" w:cs="Times New Roman"/>
                <w:b/>
                <w:sz w:val="24"/>
                <w:szCs w:val="24"/>
                <w:lang w:val="kk-KZ"/>
              </w:rPr>
              <w:t xml:space="preserve">Алдыңғы оқу </w:t>
            </w:r>
            <w:r w:rsidR="00FA1568" w:rsidRPr="00A40650">
              <w:rPr>
                <w:rFonts w:ascii="Times New Roman" w:eastAsia="Times New Roman" w:hAnsi="Times New Roman" w:cs="Times New Roman"/>
                <w:color w:val="000000"/>
                <w:sz w:val="24"/>
                <w:szCs w:val="24"/>
                <w:lang w:val="kk-KZ"/>
              </w:rPr>
              <w:t>Аяққап тігу.</w:t>
            </w:r>
          </w:p>
        </w:tc>
      </w:tr>
      <w:tr w:rsidR="00D0158A" w:rsidRPr="00A40650" w:rsidTr="00DF43B4">
        <w:trPr>
          <w:trHeight w:val="185"/>
        </w:trPr>
        <w:tc>
          <w:tcPr>
            <w:tcW w:w="1863" w:type="dxa"/>
            <w:tcBorders>
              <w:right w:val="single" w:sz="4" w:space="0" w:color="auto"/>
            </w:tcBorders>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 xml:space="preserve">Жоспар </w:t>
            </w:r>
          </w:p>
        </w:tc>
        <w:tc>
          <w:tcPr>
            <w:tcW w:w="6221" w:type="dxa"/>
            <w:gridSpan w:val="3"/>
            <w:tcBorders>
              <w:left w:val="single" w:sz="4" w:space="0" w:color="auto"/>
            </w:tcBorders>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Жоспарланған жаттығулар(төменде жоспарланған жаттығулармен қатар,ескертпелерді жазыңыз )</w:t>
            </w:r>
          </w:p>
        </w:tc>
        <w:tc>
          <w:tcPr>
            <w:tcW w:w="2082" w:type="dxa"/>
            <w:gridSpan w:val="2"/>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Ресурстар</w:t>
            </w:r>
          </w:p>
        </w:tc>
      </w:tr>
      <w:tr w:rsidR="00D0158A" w:rsidRPr="00A40650" w:rsidTr="00DF43B4">
        <w:trPr>
          <w:trHeight w:val="185"/>
        </w:trPr>
        <w:tc>
          <w:tcPr>
            <w:tcW w:w="1863" w:type="dxa"/>
            <w:tcBorders>
              <w:righ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Жоспарланған уақыт </w:t>
            </w:r>
          </w:p>
        </w:tc>
        <w:tc>
          <w:tcPr>
            <w:tcW w:w="6221" w:type="dxa"/>
            <w:gridSpan w:val="3"/>
            <w:tcBorders>
              <w:left w:val="single" w:sz="4" w:space="0" w:color="auto"/>
            </w:tcBorders>
          </w:tcPr>
          <w:p w:rsidR="00D0158A" w:rsidRPr="00A40650" w:rsidRDefault="00D0158A" w:rsidP="00D0158A">
            <w:pPr>
              <w:rPr>
                <w:rFonts w:ascii="Times New Roman" w:hAnsi="Times New Roman" w:cs="Times New Roman"/>
                <w:sz w:val="24"/>
                <w:szCs w:val="24"/>
                <w:lang w:val="kk-KZ"/>
              </w:rPr>
            </w:pPr>
          </w:p>
        </w:tc>
        <w:tc>
          <w:tcPr>
            <w:tcW w:w="2082" w:type="dxa"/>
            <w:gridSpan w:val="2"/>
          </w:tcPr>
          <w:p w:rsidR="00D0158A" w:rsidRPr="00A40650" w:rsidRDefault="00D0158A" w:rsidP="00D0158A">
            <w:pPr>
              <w:rPr>
                <w:rFonts w:ascii="Times New Roman" w:hAnsi="Times New Roman" w:cs="Times New Roman"/>
                <w:sz w:val="24"/>
                <w:szCs w:val="24"/>
              </w:rPr>
            </w:pPr>
          </w:p>
        </w:tc>
      </w:tr>
      <w:tr w:rsidR="00D0158A" w:rsidRPr="00A40650" w:rsidTr="00DF43B4">
        <w:trPr>
          <w:trHeight w:val="185"/>
        </w:trPr>
        <w:tc>
          <w:tcPr>
            <w:tcW w:w="1863" w:type="dxa"/>
            <w:tcBorders>
              <w:righ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Басталуы</w:t>
            </w:r>
          </w:p>
          <w:p w:rsidR="00D0158A" w:rsidRPr="00A40650" w:rsidRDefault="00222DCC" w:rsidP="00222DCC">
            <w:pPr>
              <w:rPr>
                <w:rFonts w:ascii="Times New Roman" w:hAnsi="Times New Roman" w:cs="Times New Roman"/>
                <w:sz w:val="24"/>
                <w:szCs w:val="24"/>
                <w:lang w:val="kk-KZ"/>
              </w:rPr>
            </w:pPr>
            <w:r>
              <w:rPr>
                <w:rFonts w:ascii="Times New Roman" w:hAnsi="Times New Roman" w:cs="Times New Roman"/>
                <w:sz w:val="24"/>
                <w:szCs w:val="24"/>
                <w:lang w:val="kk-KZ"/>
              </w:rPr>
              <w:t>15минут</w:t>
            </w:r>
          </w:p>
        </w:tc>
        <w:tc>
          <w:tcPr>
            <w:tcW w:w="6221" w:type="dxa"/>
            <w:gridSpan w:val="3"/>
            <w:tcBorders>
              <w:left w:val="single" w:sz="4" w:space="0" w:color="auto"/>
            </w:tcBorders>
          </w:tcPr>
          <w:p w:rsidR="00916439" w:rsidRPr="00A40650" w:rsidRDefault="00095A0E" w:rsidP="00095A0E">
            <w:pPr>
              <w:pStyle w:val="a3"/>
              <w:tabs>
                <w:tab w:val="left" w:pos="3150"/>
              </w:tabs>
              <w:spacing w:before="0" w:beforeAutospacing="0" w:after="0" w:afterAutospacing="0"/>
              <w:rPr>
                <w:lang w:val="kk-KZ" w:eastAsia="en-US"/>
              </w:rPr>
            </w:pPr>
            <w:r w:rsidRPr="00A40650">
              <w:rPr>
                <w:lang w:val="kk-KZ" w:eastAsia="en-US"/>
              </w:rPr>
              <w:t xml:space="preserve">ЫАҚ: </w:t>
            </w:r>
            <w:r w:rsidR="00916439" w:rsidRPr="00A40650">
              <w:rPr>
                <w:lang w:val="kk-KZ" w:eastAsia="en-US"/>
              </w:rPr>
              <w:t>Тренинг«Күлімдеу».</w:t>
            </w:r>
          </w:p>
          <w:p w:rsidR="00916439" w:rsidRPr="00A40650" w:rsidRDefault="00916439" w:rsidP="00095A0E">
            <w:pPr>
              <w:pStyle w:val="a3"/>
              <w:tabs>
                <w:tab w:val="left" w:pos="3150"/>
              </w:tabs>
              <w:spacing w:before="0" w:beforeAutospacing="0" w:after="0" w:afterAutospacing="0"/>
              <w:rPr>
                <w:lang w:val="kk-KZ" w:eastAsia="en-US"/>
              </w:rPr>
            </w:pPr>
            <w:r w:rsidRPr="00A40650">
              <w:rPr>
                <w:lang w:val="kk-KZ" w:eastAsia="en-US"/>
              </w:rPr>
              <w:t>Сабақтың тақырыбын ашу:</w:t>
            </w:r>
          </w:p>
          <w:p w:rsidR="00095A0E" w:rsidRPr="00A40650" w:rsidRDefault="00095A0E" w:rsidP="00095A0E">
            <w:pPr>
              <w:pStyle w:val="a3"/>
              <w:tabs>
                <w:tab w:val="left" w:pos="3150"/>
              </w:tabs>
              <w:spacing w:before="0" w:beforeAutospacing="0" w:after="0" w:afterAutospacing="0"/>
              <w:rPr>
                <w:lang w:val="kk-KZ" w:eastAsia="en-US"/>
              </w:rPr>
            </w:pPr>
            <w:r w:rsidRPr="00A40650">
              <w:rPr>
                <w:b/>
                <w:bCs/>
                <w:i/>
                <w:iCs/>
                <w:lang w:val="kk-KZ" w:eastAsia="en-US"/>
              </w:rPr>
              <w:t>Берекені көктен тілеме, еткен еңбектен тіле.</w:t>
            </w:r>
          </w:p>
          <w:p w:rsidR="00095A0E" w:rsidRPr="00A40650" w:rsidRDefault="00095A0E" w:rsidP="00916439">
            <w:pPr>
              <w:pStyle w:val="a3"/>
              <w:tabs>
                <w:tab w:val="left" w:pos="3150"/>
              </w:tabs>
              <w:jc w:val="right"/>
              <w:rPr>
                <w:lang w:val="kk-KZ" w:eastAsia="en-US"/>
              </w:rPr>
            </w:pPr>
            <w:r w:rsidRPr="00A40650">
              <w:rPr>
                <w:lang w:val="kk-KZ" w:eastAsia="en-US"/>
              </w:rPr>
              <w:t>Абай</w:t>
            </w:r>
          </w:p>
          <w:p w:rsidR="00095A0E" w:rsidRPr="00A40650" w:rsidRDefault="00095A0E" w:rsidP="00095A0E">
            <w:pPr>
              <w:spacing w:line="240" w:lineRule="atLeast"/>
              <w:rPr>
                <w:rFonts w:ascii="Times New Roman" w:eastAsia="Times New Roman" w:hAnsi="Times New Roman" w:cs="Times New Roman"/>
                <w:b/>
                <w:i/>
                <w:sz w:val="24"/>
                <w:szCs w:val="24"/>
                <w:lang w:val="kk-KZ"/>
              </w:rPr>
            </w:pPr>
            <w:r w:rsidRPr="00A40650">
              <w:rPr>
                <w:rFonts w:ascii="Times New Roman" w:eastAsia="Times New Roman" w:hAnsi="Times New Roman" w:cs="Times New Roman"/>
                <w:b/>
                <w:i/>
                <w:sz w:val="24"/>
                <w:szCs w:val="24"/>
                <w:lang w:val="kk-KZ"/>
              </w:rPr>
              <w:t>«Естігенімді – ұмытамын, көргенімді – есте сақтаймын, өз істегенімді – меңгеремін».</w:t>
            </w:r>
          </w:p>
          <w:p w:rsidR="00095A0E" w:rsidRPr="00A40650" w:rsidRDefault="00095A0E" w:rsidP="00095A0E">
            <w:pPr>
              <w:spacing w:line="240" w:lineRule="atLeast"/>
              <w:ind w:firstLine="567"/>
              <w:jc w:val="right"/>
              <w:rPr>
                <w:rFonts w:ascii="Times New Roman" w:eastAsia="Times New Roman" w:hAnsi="Times New Roman" w:cs="Times New Roman"/>
                <w:sz w:val="24"/>
                <w:szCs w:val="24"/>
                <w:lang w:val="kk-KZ"/>
              </w:rPr>
            </w:pPr>
            <w:r w:rsidRPr="00A40650">
              <w:rPr>
                <w:rFonts w:ascii="Times New Roman" w:eastAsia="Times New Roman" w:hAnsi="Times New Roman" w:cs="Times New Roman"/>
                <w:sz w:val="24"/>
                <w:szCs w:val="24"/>
                <w:lang w:val="kk-KZ"/>
              </w:rPr>
              <w:t>Конфуций</w:t>
            </w:r>
          </w:p>
          <w:p w:rsidR="00095A0E" w:rsidRPr="00A40650" w:rsidRDefault="00095A0E" w:rsidP="00095A0E">
            <w:pPr>
              <w:pStyle w:val="a3"/>
              <w:tabs>
                <w:tab w:val="left" w:pos="3150"/>
              </w:tabs>
              <w:spacing w:before="0" w:beforeAutospacing="0" w:after="0" w:afterAutospacing="0"/>
              <w:rPr>
                <w:lang w:val="kk-KZ" w:eastAsia="en-US"/>
              </w:rPr>
            </w:pPr>
            <w:r w:rsidRPr="00A40650">
              <w:rPr>
                <w:lang w:val="kk-KZ" w:eastAsia="en-US"/>
              </w:rPr>
              <w:lastRenderedPageBreak/>
              <w:t>Өткенді қайталау:</w:t>
            </w:r>
          </w:p>
          <w:p w:rsidR="00916439" w:rsidRPr="00A40650" w:rsidRDefault="00916439" w:rsidP="00095A0E">
            <w:pPr>
              <w:pStyle w:val="a3"/>
              <w:tabs>
                <w:tab w:val="left" w:pos="3150"/>
              </w:tabs>
              <w:spacing w:before="0" w:beforeAutospacing="0" w:after="0" w:afterAutospacing="0"/>
              <w:rPr>
                <w:lang w:val="kk-KZ" w:eastAsia="en-US"/>
              </w:rPr>
            </w:pPr>
            <w:r w:rsidRPr="00A40650">
              <w:rPr>
                <w:lang w:val="kk-KZ" w:eastAsia="en-US"/>
              </w:rPr>
              <w:t>Жұптық жұмыс</w:t>
            </w:r>
          </w:p>
          <w:p w:rsidR="00095A0E" w:rsidRPr="00A40650" w:rsidRDefault="00916439" w:rsidP="00095A0E">
            <w:pPr>
              <w:pStyle w:val="a3"/>
              <w:tabs>
                <w:tab w:val="left" w:pos="3150"/>
              </w:tabs>
              <w:spacing w:before="0" w:beforeAutospacing="0" w:after="0" w:afterAutospacing="0"/>
              <w:rPr>
                <w:lang w:val="kk-KZ" w:eastAsia="en-US"/>
              </w:rPr>
            </w:pPr>
            <w:r w:rsidRPr="00A40650">
              <w:rPr>
                <w:lang w:val="kk-KZ" w:eastAsia="en-US"/>
              </w:rPr>
              <w:t xml:space="preserve"> </w:t>
            </w:r>
            <w:r w:rsidR="00095A0E" w:rsidRPr="00A40650">
              <w:rPr>
                <w:lang w:val="kk-KZ" w:eastAsia="en-US"/>
              </w:rPr>
              <w:t>1. Оюдың түрлерін анықтау. Оқушылардың алдында көптеген оюлар жатады, оларды алдарындағы берілген төрт түрі жазылған конвертке сәйкес салу керек.</w:t>
            </w:r>
          </w:p>
          <w:p w:rsidR="00916439" w:rsidRPr="00A40650" w:rsidRDefault="00916439" w:rsidP="00095A0E">
            <w:pPr>
              <w:pStyle w:val="a3"/>
              <w:tabs>
                <w:tab w:val="left" w:pos="3150"/>
              </w:tabs>
              <w:spacing w:before="0" w:beforeAutospacing="0" w:after="0" w:afterAutospacing="0"/>
              <w:rPr>
                <w:lang w:val="kk-KZ" w:eastAsia="en-US"/>
              </w:rPr>
            </w:pPr>
            <w:r w:rsidRPr="00A40650">
              <w:rPr>
                <w:lang w:val="kk-KZ" w:eastAsia="en-US"/>
              </w:rPr>
              <w:t>Жеке жұмыс:</w:t>
            </w:r>
          </w:p>
          <w:p w:rsidR="00095A0E" w:rsidRPr="00A40650" w:rsidRDefault="00095A0E" w:rsidP="00095A0E">
            <w:pPr>
              <w:pStyle w:val="a3"/>
              <w:tabs>
                <w:tab w:val="left" w:pos="3150"/>
              </w:tabs>
              <w:spacing w:before="0" w:beforeAutospacing="0" w:after="0" w:afterAutospacing="0"/>
              <w:rPr>
                <w:lang w:val="kk-KZ" w:eastAsia="en-US"/>
              </w:rPr>
            </w:pPr>
            <w:r w:rsidRPr="00A40650">
              <w:rPr>
                <w:lang w:val="kk-KZ" w:eastAsia="en-US"/>
              </w:rPr>
              <w:t>2.Ротация әдісі: қабырғада ілініп тұрған оюларды әр оқушы алып, түстің мағынасын ашады және оюдың артында жазылған мақал-мәтелге анықтама береді.</w:t>
            </w:r>
          </w:p>
          <w:p w:rsidR="00D0158A" w:rsidRPr="00A40650" w:rsidRDefault="00095A0E" w:rsidP="00095A0E">
            <w:pPr>
              <w:rPr>
                <w:rFonts w:ascii="Times New Roman" w:hAnsi="Times New Roman" w:cs="Times New Roman"/>
                <w:sz w:val="24"/>
                <w:szCs w:val="24"/>
                <w:lang w:val="kk-KZ" w:eastAsia="en-US"/>
              </w:rPr>
            </w:pPr>
            <w:r w:rsidRPr="00A40650">
              <w:rPr>
                <w:rFonts w:ascii="Times New Roman" w:hAnsi="Times New Roman" w:cs="Times New Roman"/>
                <w:sz w:val="24"/>
                <w:szCs w:val="24"/>
                <w:lang w:val="kk-KZ" w:eastAsia="en-US"/>
              </w:rPr>
              <w:t>3. Видео: «Қазақтың ұлттық ою-өрнектері»</w:t>
            </w:r>
          </w:p>
          <w:p w:rsidR="00916439" w:rsidRPr="00A40650" w:rsidRDefault="00916439" w:rsidP="00095A0E">
            <w:pPr>
              <w:rPr>
                <w:rFonts w:ascii="Times New Roman" w:hAnsi="Times New Roman" w:cs="Times New Roman"/>
                <w:sz w:val="24"/>
                <w:szCs w:val="24"/>
                <w:lang w:val="kk-KZ"/>
              </w:rPr>
            </w:pPr>
            <w:r w:rsidRPr="00A40650">
              <w:rPr>
                <w:rFonts w:ascii="Times New Roman" w:hAnsi="Times New Roman" w:cs="Times New Roman"/>
                <w:sz w:val="24"/>
                <w:szCs w:val="24"/>
                <w:lang w:val="kk-KZ" w:eastAsia="en-US"/>
              </w:rPr>
              <w:t>4. Тест тапсырмалары</w:t>
            </w:r>
          </w:p>
        </w:tc>
        <w:tc>
          <w:tcPr>
            <w:tcW w:w="2082" w:type="dxa"/>
            <w:gridSpan w:val="2"/>
          </w:tcPr>
          <w:p w:rsidR="00D0158A" w:rsidRPr="00A40650" w:rsidRDefault="00A40650" w:rsidP="00D0158A">
            <w:pPr>
              <w:rPr>
                <w:rFonts w:ascii="Times New Roman" w:hAnsi="Times New Roman" w:cs="Times New Roman"/>
                <w:sz w:val="24"/>
                <w:szCs w:val="24"/>
                <w:lang w:val="kk-KZ" w:eastAsia="en-US"/>
              </w:rPr>
            </w:pPr>
            <w:r w:rsidRPr="00A40650">
              <w:rPr>
                <w:rFonts w:ascii="Times New Roman" w:hAnsi="Times New Roman" w:cs="Times New Roman"/>
                <w:sz w:val="24"/>
                <w:szCs w:val="24"/>
                <w:lang w:val="kk-KZ" w:eastAsia="en-US"/>
              </w:rPr>
              <w:lastRenderedPageBreak/>
              <w:t>Слайд1,2,3</w:t>
            </w: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r w:rsidRPr="00A40650">
              <w:rPr>
                <w:rFonts w:ascii="Times New Roman" w:hAnsi="Times New Roman" w:cs="Times New Roman"/>
                <w:sz w:val="24"/>
                <w:szCs w:val="24"/>
                <w:lang w:val="kk-KZ" w:eastAsia="en-US"/>
              </w:rPr>
              <w:t>Оюдың түрлері жазылған конверттер</w:t>
            </w:r>
          </w:p>
          <w:p w:rsidR="00A40650" w:rsidRPr="00A40650" w:rsidRDefault="00A40650" w:rsidP="00D0158A">
            <w:pPr>
              <w:rPr>
                <w:rFonts w:ascii="Times New Roman" w:hAnsi="Times New Roman" w:cs="Times New Roman"/>
                <w:sz w:val="24"/>
                <w:szCs w:val="24"/>
                <w:lang w:val="kk-KZ" w:eastAsia="en-US"/>
              </w:rPr>
            </w:pPr>
          </w:p>
          <w:p w:rsidR="00A40650" w:rsidRPr="00A40650" w:rsidRDefault="00A40650" w:rsidP="00D0158A">
            <w:pPr>
              <w:rPr>
                <w:rFonts w:ascii="Times New Roman" w:hAnsi="Times New Roman" w:cs="Times New Roman"/>
                <w:sz w:val="24"/>
                <w:szCs w:val="24"/>
                <w:lang w:val="kk-KZ" w:eastAsia="en-US"/>
              </w:rPr>
            </w:pPr>
            <w:r w:rsidRPr="00A40650">
              <w:rPr>
                <w:rFonts w:ascii="Times New Roman" w:hAnsi="Times New Roman" w:cs="Times New Roman"/>
                <w:sz w:val="24"/>
                <w:szCs w:val="24"/>
                <w:lang w:val="kk-KZ" w:eastAsia="en-US"/>
              </w:rPr>
              <w:t>Түрлі түсті оюлар, артында мақалар жазылған</w:t>
            </w:r>
          </w:p>
          <w:p w:rsidR="00A40650" w:rsidRPr="00A40650" w:rsidRDefault="00A40650"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Видео</w:t>
            </w:r>
          </w:p>
          <w:p w:rsidR="00A40650" w:rsidRPr="00A40650" w:rsidRDefault="00A40650"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тест слайд</w:t>
            </w:r>
          </w:p>
        </w:tc>
      </w:tr>
      <w:tr w:rsidR="00D0158A" w:rsidRPr="00A40650" w:rsidTr="00DF43B4">
        <w:trPr>
          <w:trHeight w:val="185"/>
        </w:trPr>
        <w:tc>
          <w:tcPr>
            <w:tcW w:w="1863" w:type="dxa"/>
            <w:tcBorders>
              <w:right w:val="single" w:sz="4" w:space="0" w:color="auto"/>
            </w:tcBorders>
          </w:tcPr>
          <w:p w:rsidR="00D0158A"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lastRenderedPageBreak/>
              <w:t xml:space="preserve">Ортасы </w:t>
            </w:r>
          </w:p>
          <w:p w:rsidR="00222DCC" w:rsidRPr="00A40650" w:rsidRDefault="00222DCC" w:rsidP="00D0158A">
            <w:pPr>
              <w:rPr>
                <w:rFonts w:ascii="Times New Roman" w:hAnsi="Times New Roman" w:cs="Times New Roman"/>
                <w:sz w:val="24"/>
                <w:szCs w:val="24"/>
                <w:lang w:val="kk-KZ"/>
              </w:rPr>
            </w:pPr>
            <w:r>
              <w:rPr>
                <w:rFonts w:ascii="Times New Roman" w:hAnsi="Times New Roman" w:cs="Times New Roman"/>
                <w:sz w:val="24"/>
                <w:szCs w:val="24"/>
                <w:lang w:val="kk-KZ"/>
              </w:rPr>
              <w:t>20минут</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p>
        </w:tc>
        <w:tc>
          <w:tcPr>
            <w:tcW w:w="6221" w:type="dxa"/>
            <w:gridSpan w:val="3"/>
            <w:tcBorders>
              <w:left w:val="single" w:sz="4" w:space="0" w:color="auto"/>
            </w:tcBorders>
          </w:tcPr>
          <w:p w:rsidR="00095A0E" w:rsidRPr="00A40650" w:rsidRDefault="00D0158A" w:rsidP="00095A0E">
            <w:pPr>
              <w:rPr>
                <w:rFonts w:ascii="Times New Roman" w:hAnsi="Times New Roman" w:cs="Times New Roman"/>
                <w:bCs/>
                <w:color w:val="000000" w:themeColor="text1"/>
                <w:sz w:val="24"/>
                <w:szCs w:val="24"/>
                <w:lang w:val="kk-KZ" w:eastAsia="en-US"/>
              </w:rPr>
            </w:pPr>
            <w:r w:rsidRPr="00A40650">
              <w:rPr>
                <w:rFonts w:ascii="Times New Roman" w:hAnsi="Times New Roman" w:cs="Times New Roman"/>
                <w:sz w:val="24"/>
                <w:szCs w:val="24"/>
                <w:lang w:val="kk-KZ"/>
              </w:rPr>
              <w:t xml:space="preserve"> </w:t>
            </w:r>
            <w:r w:rsidR="00095A0E" w:rsidRPr="00A40650">
              <w:rPr>
                <w:rFonts w:ascii="Times New Roman" w:hAnsi="Times New Roman" w:cs="Times New Roman"/>
                <w:bCs/>
                <w:color w:val="000000" w:themeColor="text1"/>
                <w:sz w:val="24"/>
                <w:szCs w:val="24"/>
                <w:lang w:val="kk-KZ" w:eastAsia="en-US"/>
              </w:rPr>
              <w:t xml:space="preserve"> 1. Қобдишаның түрлерімен таныстыру. </w:t>
            </w:r>
          </w:p>
          <w:p w:rsidR="00095A0E" w:rsidRPr="00A40650" w:rsidRDefault="00095A0E" w:rsidP="00095A0E">
            <w:pPr>
              <w:rPr>
                <w:rFonts w:ascii="Times New Roman" w:hAnsi="Times New Roman" w:cs="Times New Roman"/>
                <w:b/>
                <w:bCs/>
                <w:color w:val="000000" w:themeColor="text1"/>
                <w:sz w:val="24"/>
                <w:szCs w:val="24"/>
                <w:lang w:val="kk-KZ" w:eastAsia="en-US"/>
              </w:rPr>
            </w:pPr>
            <w:r w:rsidRPr="00A40650">
              <w:rPr>
                <w:rFonts w:ascii="Times New Roman" w:hAnsi="Times New Roman" w:cs="Times New Roman"/>
                <w:b/>
                <w:bCs/>
                <w:color w:val="000000" w:themeColor="text1"/>
                <w:sz w:val="24"/>
                <w:szCs w:val="24"/>
                <w:lang w:val="kk-KZ" w:eastAsia="en-US"/>
              </w:rPr>
              <w:t>Сергіту сәті.</w:t>
            </w:r>
            <w:r w:rsidR="00222DCC">
              <w:rPr>
                <w:rFonts w:ascii="Times New Roman" w:hAnsi="Times New Roman" w:cs="Times New Roman"/>
                <w:b/>
                <w:bCs/>
                <w:color w:val="000000" w:themeColor="text1"/>
                <w:sz w:val="24"/>
                <w:szCs w:val="24"/>
                <w:lang w:val="kk-KZ" w:eastAsia="en-US"/>
              </w:rPr>
              <w:t xml:space="preserve"> 1.26 </w:t>
            </w:r>
          </w:p>
          <w:p w:rsidR="00095A0E" w:rsidRPr="00A40650" w:rsidRDefault="00095A0E" w:rsidP="00095A0E">
            <w:pPr>
              <w:rPr>
                <w:rFonts w:ascii="Times New Roman" w:hAnsi="Times New Roman" w:cs="Times New Roman"/>
                <w:bCs/>
                <w:color w:val="000000" w:themeColor="text1"/>
                <w:sz w:val="24"/>
                <w:szCs w:val="24"/>
                <w:lang w:val="kk-KZ" w:eastAsia="en-US"/>
              </w:rPr>
            </w:pPr>
            <w:r w:rsidRPr="00A40650">
              <w:rPr>
                <w:rFonts w:ascii="Times New Roman" w:hAnsi="Times New Roman" w:cs="Times New Roman"/>
                <w:bCs/>
                <w:color w:val="000000" w:themeColor="text1"/>
                <w:sz w:val="24"/>
                <w:szCs w:val="24"/>
                <w:lang w:val="kk-KZ" w:eastAsia="en-US"/>
              </w:rPr>
              <w:t>2. Жасалу жолын түсіндіру .Сызбаны талдау.</w:t>
            </w:r>
          </w:p>
          <w:p w:rsidR="00D0158A" w:rsidRPr="00A40650" w:rsidRDefault="00095A0E" w:rsidP="00095A0E">
            <w:pPr>
              <w:rPr>
                <w:rFonts w:ascii="Times New Roman" w:hAnsi="Times New Roman" w:cs="Times New Roman"/>
                <w:sz w:val="24"/>
                <w:szCs w:val="24"/>
                <w:lang w:val="kk-KZ"/>
              </w:rPr>
            </w:pPr>
            <w:r w:rsidRPr="00A40650">
              <w:rPr>
                <w:rFonts w:ascii="Times New Roman" w:hAnsi="Times New Roman" w:cs="Times New Roman"/>
                <w:bCs/>
                <w:color w:val="000000" w:themeColor="text1"/>
                <w:sz w:val="24"/>
                <w:szCs w:val="24"/>
                <w:lang w:val="kk-KZ" w:eastAsia="en-US"/>
              </w:rPr>
              <w:t>3. Қатырғықағазға сызып, қиып алу.</w:t>
            </w:r>
          </w:p>
        </w:tc>
        <w:tc>
          <w:tcPr>
            <w:tcW w:w="2082" w:type="dxa"/>
            <w:gridSpan w:val="2"/>
          </w:tcPr>
          <w:p w:rsidR="00D0158A" w:rsidRPr="00A40650" w:rsidRDefault="00A40650" w:rsidP="00D0158A">
            <w:pPr>
              <w:rPr>
                <w:rFonts w:ascii="Times New Roman" w:hAnsi="Times New Roman" w:cs="Times New Roman"/>
                <w:sz w:val="24"/>
                <w:szCs w:val="24"/>
                <w:lang w:val="kk-KZ"/>
              </w:rPr>
            </w:pPr>
            <w:r w:rsidRPr="00A40650">
              <w:rPr>
                <w:rFonts w:ascii="Times New Roman" w:hAnsi="Times New Roman" w:cs="Times New Roman"/>
                <w:bCs/>
                <w:color w:val="000000" w:themeColor="text1"/>
                <w:sz w:val="24"/>
                <w:szCs w:val="24"/>
                <w:lang w:val="kk-KZ" w:eastAsia="en-US"/>
              </w:rPr>
              <w:t>Слайд № 5-6</w:t>
            </w:r>
          </w:p>
        </w:tc>
      </w:tr>
      <w:tr w:rsidR="00D0158A" w:rsidRPr="00A40650" w:rsidTr="00DF43B4">
        <w:trPr>
          <w:trHeight w:val="1700"/>
        </w:trPr>
        <w:tc>
          <w:tcPr>
            <w:tcW w:w="1863" w:type="dxa"/>
            <w:tcBorders>
              <w:righ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Аяқталуы </w:t>
            </w: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 </w:t>
            </w:r>
            <w:r w:rsidR="00222DCC">
              <w:rPr>
                <w:rFonts w:ascii="Times New Roman" w:hAnsi="Times New Roman" w:cs="Times New Roman"/>
                <w:sz w:val="24"/>
                <w:szCs w:val="24"/>
                <w:lang w:val="kk-KZ"/>
              </w:rPr>
              <w:t>10минут</w:t>
            </w: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Үйге тапсырма беру. </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Сабақты бағалау.</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рефлексия</w:t>
            </w:r>
          </w:p>
          <w:p w:rsidR="00D0158A" w:rsidRPr="00A40650" w:rsidRDefault="00D0158A" w:rsidP="00D0158A">
            <w:pPr>
              <w:rPr>
                <w:rFonts w:ascii="Times New Roman" w:hAnsi="Times New Roman" w:cs="Times New Roman"/>
                <w:sz w:val="24"/>
                <w:szCs w:val="24"/>
                <w:lang w:val="kk-KZ"/>
              </w:rPr>
            </w:pPr>
          </w:p>
        </w:tc>
        <w:tc>
          <w:tcPr>
            <w:tcW w:w="6221" w:type="dxa"/>
            <w:gridSpan w:val="3"/>
            <w:tcBorders>
              <w:left w:val="single" w:sz="4" w:space="0" w:color="auto"/>
            </w:tcBorders>
          </w:tcPr>
          <w:p w:rsidR="00D0158A" w:rsidRPr="00A40650" w:rsidRDefault="00916439"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Қобдишаның жасалу жолдарын талдау.</w:t>
            </w:r>
          </w:p>
          <w:p w:rsidR="00916439" w:rsidRPr="00A40650" w:rsidRDefault="00916439" w:rsidP="00D0158A">
            <w:pPr>
              <w:rPr>
                <w:rFonts w:ascii="Times New Roman" w:hAnsi="Times New Roman" w:cs="Times New Roman"/>
                <w:sz w:val="24"/>
                <w:szCs w:val="24"/>
                <w:lang w:val="kk-KZ"/>
              </w:rPr>
            </w:pPr>
          </w:p>
          <w:p w:rsidR="00916439" w:rsidRPr="00A40650" w:rsidRDefault="00916439"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§50</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p>
          <w:p w:rsidR="00D0158A" w:rsidRPr="00A40650" w:rsidRDefault="00A40650" w:rsidP="00D0158A">
            <w:pPr>
              <w:rPr>
                <w:rFonts w:ascii="Times New Roman" w:hAnsi="Times New Roman" w:cs="Times New Roman"/>
                <w:sz w:val="24"/>
                <w:szCs w:val="24"/>
                <w:lang w:val="kk-KZ"/>
              </w:rPr>
            </w:pPr>
            <w:r>
              <w:rPr>
                <w:rFonts w:ascii="Times New Roman" w:hAnsi="Times New Roman" w:cs="Times New Roman"/>
                <w:sz w:val="24"/>
                <w:szCs w:val="24"/>
                <w:lang w:val="kk-KZ"/>
              </w:rPr>
              <w:t>Критериалды бағалау</w:t>
            </w:r>
          </w:p>
          <w:p w:rsidR="00D0158A"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 </w:t>
            </w:r>
          </w:p>
          <w:p w:rsidR="00A40650" w:rsidRDefault="00A40650" w:rsidP="00D0158A">
            <w:pPr>
              <w:rPr>
                <w:rFonts w:ascii="Times New Roman" w:hAnsi="Times New Roman" w:cs="Times New Roman"/>
                <w:sz w:val="24"/>
                <w:szCs w:val="24"/>
                <w:lang w:val="kk-KZ"/>
              </w:rPr>
            </w:pPr>
          </w:p>
          <w:p w:rsidR="00A40650" w:rsidRPr="00A40650" w:rsidRDefault="00222DCC" w:rsidP="00222DCC">
            <w:pPr>
              <w:rPr>
                <w:rFonts w:ascii="Times New Roman" w:hAnsi="Times New Roman" w:cs="Times New Roman"/>
                <w:sz w:val="24"/>
                <w:szCs w:val="24"/>
                <w:lang w:val="kk-KZ"/>
              </w:rPr>
            </w:pPr>
            <w:r>
              <w:rPr>
                <w:rFonts w:ascii="Times New Roman" w:hAnsi="Times New Roman" w:cs="Times New Roman"/>
                <w:sz w:val="24"/>
                <w:szCs w:val="24"/>
                <w:lang w:val="kk-KZ"/>
              </w:rPr>
              <w:t>«Бағдаршам»</w:t>
            </w:r>
          </w:p>
        </w:tc>
        <w:tc>
          <w:tcPr>
            <w:tcW w:w="2082" w:type="dxa"/>
            <w:gridSpan w:val="2"/>
          </w:tcPr>
          <w:p w:rsidR="00D0158A" w:rsidRPr="00A40650" w:rsidRDefault="00D0158A" w:rsidP="00D0158A">
            <w:pPr>
              <w:rPr>
                <w:rFonts w:ascii="Times New Roman" w:hAnsi="Times New Roman" w:cs="Times New Roman"/>
                <w:sz w:val="24"/>
                <w:szCs w:val="24"/>
                <w:lang w:val="kk-KZ"/>
              </w:rPr>
            </w:pPr>
          </w:p>
        </w:tc>
      </w:tr>
      <w:tr w:rsidR="00D0158A" w:rsidRPr="00A40650" w:rsidTr="00DF43B4">
        <w:trPr>
          <w:trHeight w:val="327"/>
        </w:trPr>
        <w:tc>
          <w:tcPr>
            <w:tcW w:w="10166" w:type="dxa"/>
            <w:gridSpan w:val="6"/>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Қосымша ақпарат</w:t>
            </w:r>
          </w:p>
        </w:tc>
      </w:tr>
      <w:tr w:rsidR="00D0158A" w:rsidRPr="006A2ADB" w:rsidTr="00BB2B0C">
        <w:trPr>
          <w:trHeight w:val="2245"/>
        </w:trPr>
        <w:tc>
          <w:tcPr>
            <w:tcW w:w="3206" w:type="dxa"/>
            <w:gridSpan w:val="2"/>
            <w:tcBorders>
              <w:righ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Саралау-cіз қосымша көмек көрсетуді қалай жоспарлайсыз? Сіз қабілеті жоғары оқушыларға тапсырманы күрделенлдіруді қалай жоспарлайсыз? </w:t>
            </w:r>
          </w:p>
        </w:tc>
        <w:tc>
          <w:tcPr>
            <w:tcW w:w="4878" w:type="dxa"/>
            <w:gridSpan w:val="2"/>
            <w:tcBorders>
              <w:left w:val="single" w:sz="4" w:space="0" w:color="auto"/>
              <w:righ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Бағалау оқушылардың үйренгенін тексеруді қалай жоспарлайсыз? </w:t>
            </w:r>
          </w:p>
        </w:tc>
        <w:tc>
          <w:tcPr>
            <w:tcW w:w="2082" w:type="dxa"/>
            <w:gridSpan w:val="2"/>
            <w:tcBorders>
              <w:lef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Пәнаралық байланыс қауіпсіздік және еңбекті қорғау ережелері АКТ-мен байланыс құндылықтардағы байланыс</w:t>
            </w:r>
          </w:p>
        </w:tc>
      </w:tr>
      <w:tr w:rsidR="00D0158A" w:rsidRPr="006A2ADB" w:rsidTr="00BB2B0C">
        <w:trPr>
          <w:trHeight w:val="1466"/>
        </w:trPr>
        <w:tc>
          <w:tcPr>
            <w:tcW w:w="3206" w:type="dxa"/>
            <w:gridSpan w:val="2"/>
            <w:tcBorders>
              <w:right w:val="single" w:sz="4" w:space="0" w:color="auto"/>
            </w:tcBorders>
          </w:tcPr>
          <w:p w:rsidR="00D0158A" w:rsidRPr="00A40650" w:rsidRDefault="00D0158A" w:rsidP="00D0158A">
            <w:pPr>
              <w:rPr>
                <w:rFonts w:ascii="Times New Roman" w:hAnsi="Times New Roman" w:cs="Times New Roman"/>
                <w:sz w:val="24"/>
                <w:szCs w:val="24"/>
                <w:lang w:val="kk-KZ"/>
              </w:rPr>
            </w:pPr>
          </w:p>
        </w:tc>
        <w:tc>
          <w:tcPr>
            <w:tcW w:w="4878" w:type="dxa"/>
            <w:gridSpan w:val="2"/>
            <w:tcBorders>
              <w:left w:val="single" w:sz="4" w:space="0" w:color="auto"/>
              <w:right w:val="single" w:sz="4" w:space="0" w:color="auto"/>
            </w:tcBorders>
          </w:tcPr>
          <w:p w:rsidR="00D0158A" w:rsidRPr="00A40650" w:rsidRDefault="00D0158A" w:rsidP="00D0158A">
            <w:pPr>
              <w:rPr>
                <w:rFonts w:ascii="Times New Roman" w:hAnsi="Times New Roman" w:cs="Times New Roman"/>
                <w:sz w:val="24"/>
                <w:szCs w:val="24"/>
                <w:lang w:val="kk-KZ"/>
              </w:rPr>
            </w:pPr>
          </w:p>
        </w:tc>
        <w:tc>
          <w:tcPr>
            <w:tcW w:w="2082" w:type="dxa"/>
            <w:gridSpan w:val="2"/>
            <w:tcBorders>
              <w:left w:val="single" w:sz="4" w:space="0" w:color="auto"/>
            </w:tcBorders>
          </w:tcPr>
          <w:p w:rsidR="00D0158A" w:rsidRPr="00A40650" w:rsidRDefault="00D0158A" w:rsidP="00D0158A">
            <w:pPr>
              <w:rPr>
                <w:rFonts w:ascii="Times New Roman" w:hAnsi="Times New Roman" w:cs="Times New Roman"/>
                <w:sz w:val="24"/>
                <w:szCs w:val="24"/>
                <w:lang w:val="kk-KZ"/>
              </w:rPr>
            </w:pPr>
          </w:p>
        </w:tc>
      </w:tr>
      <w:tr w:rsidR="00D0158A" w:rsidRPr="006A2ADB" w:rsidTr="00BB2B0C">
        <w:trPr>
          <w:trHeight w:val="3489"/>
        </w:trPr>
        <w:tc>
          <w:tcPr>
            <w:tcW w:w="3206" w:type="dxa"/>
            <w:gridSpan w:val="2"/>
            <w:tcBorders>
              <w:righ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b/>
                <w:sz w:val="24"/>
                <w:szCs w:val="24"/>
                <w:lang w:val="kk-KZ"/>
              </w:rPr>
              <w:lastRenderedPageBreak/>
              <w:t xml:space="preserve">Рефлексия  </w:t>
            </w: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Сабақ/оқу мақсаттары шынай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6960" w:type="dxa"/>
            <w:gridSpan w:val="4"/>
            <w:tcBorders>
              <w:left w:val="single" w:sz="4" w:space="0" w:color="auto"/>
            </w:tcBorders>
          </w:tcPr>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D0158A" w:rsidRPr="006A2ADB" w:rsidTr="00DF43B4">
        <w:trPr>
          <w:trHeight w:val="1731"/>
        </w:trPr>
        <w:tc>
          <w:tcPr>
            <w:tcW w:w="10166" w:type="dxa"/>
            <w:gridSpan w:val="6"/>
            <w:tcBorders>
              <w:bottom w:val="single" w:sz="4" w:space="0" w:color="000000" w:themeColor="text1"/>
            </w:tcBorders>
          </w:tcPr>
          <w:p w:rsidR="00D0158A" w:rsidRPr="00A40650" w:rsidRDefault="00D0158A" w:rsidP="00D0158A">
            <w:pPr>
              <w:rPr>
                <w:rFonts w:ascii="Times New Roman" w:hAnsi="Times New Roman" w:cs="Times New Roman"/>
                <w:b/>
                <w:sz w:val="24"/>
                <w:szCs w:val="24"/>
                <w:lang w:val="kk-KZ"/>
              </w:rPr>
            </w:pPr>
            <w:r w:rsidRPr="00A40650">
              <w:rPr>
                <w:rFonts w:ascii="Times New Roman" w:hAnsi="Times New Roman" w:cs="Times New Roman"/>
                <w:b/>
                <w:sz w:val="24"/>
                <w:szCs w:val="24"/>
                <w:lang w:val="kk-KZ"/>
              </w:rPr>
              <w:t>Қорытынды бағамдау</w:t>
            </w: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b/>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Қандай екі нәрсе табысты  болды (оқытуды да, оқуды да ескеріңіз)?</w:t>
            </w: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1:</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2:</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Қандай екі нәрсе сабақты жақсарта алды (оқытуды да,оқуды да ескеріңіз)?</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1:</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 xml:space="preserve">2: </w:t>
            </w:r>
          </w:p>
          <w:p w:rsidR="00D0158A" w:rsidRPr="00A40650" w:rsidRDefault="00D0158A" w:rsidP="00D0158A">
            <w:pPr>
              <w:rPr>
                <w:rFonts w:ascii="Times New Roman" w:hAnsi="Times New Roman" w:cs="Times New Roman"/>
                <w:sz w:val="24"/>
                <w:szCs w:val="24"/>
                <w:lang w:val="kk-KZ"/>
              </w:rPr>
            </w:pPr>
          </w:p>
          <w:p w:rsidR="00D0158A" w:rsidRPr="00A40650" w:rsidRDefault="00D0158A" w:rsidP="00D0158A">
            <w:pPr>
              <w:rPr>
                <w:rFonts w:ascii="Times New Roman" w:hAnsi="Times New Roman" w:cs="Times New Roman"/>
                <w:sz w:val="24"/>
                <w:szCs w:val="24"/>
                <w:lang w:val="kk-KZ"/>
              </w:rPr>
            </w:pPr>
            <w:r w:rsidRPr="00A40650">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tc>
      </w:tr>
    </w:tbl>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bookmarkStart w:id="0" w:name="_GoBack"/>
      <w:bookmarkEnd w:id="0"/>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A40650"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043294" w:rsidRPr="00043294" w:rsidRDefault="00043294" w:rsidP="00043294">
      <w:pPr>
        <w:shd w:val="clear" w:color="auto" w:fill="FFFFFF"/>
        <w:spacing w:after="0" w:line="240" w:lineRule="auto"/>
        <w:jc w:val="both"/>
        <w:rPr>
          <w:rFonts w:ascii="Times New Roman" w:eastAsia="Times New Roman" w:hAnsi="Times New Roman" w:cs="Times New Roman"/>
          <w:b/>
          <w:color w:val="000000"/>
          <w:sz w:val="28"/>
          <w:szCs w:val="28"/>
          <w:lang w:val="kk-KZ"/>
        </w:rPr>
      </w:pPr>
      <w:r w:rsidRPr="00043294">
        <w:rPr>
          <w:rFonts w:ascii="Times New Roman" w:eastAsia="Times New Roman" w:hAnsi="Times New Roman" w:cs="Times New Roman"/>
          <w:b/>
          <w:color w:val="000000"/>
          <w:sz w:val="28"/>
          <w:szCs w:val="28"/>
          <w:lang w:val="kk-KZ"/>
        </w:rPr>
        <w:lastRenderedPageBreak/>
        <w:t>1.</w:t>
      </w:r>
      <w:r w:rsidRPr="00A40650">
        <w:rPr>
          <w:rFonts w:ascii="Times New Roman" w:eastAsia="Times New Roman" w:hAnsi="Times New Roman" w:cs="Times New Roman"/>
          <w:b/>
          <w:bCs/>
          <w:color w:val="000000"/>
          <w:sz w:val="28"/>
          <w:szCs w:val="28"/>
          <w:lang w:val="kk-KZ"/>
        </w:rPr>
        <w:t> </w:t>
      </w:r>
      <w:r w:rsidRPr="00043294">
        <w:rPr>
          <w:rFonts w:ascii="Times New Roman" w:eastAsia="Times New Roman" w:hAnsi="Times New Roman" w:cs="Times New Roman"/>
          <w:b/>
          <w:color w:val="000000"/>
          <w:sz w:val="28"/>
          <w:szCs w:val="28"/>
          <w:lang w:val="kk-KZ"/>
        </w:rPr>
        <w:t>Ою-өрнектердің қандай түрлерін білесіндер?</w:t>
      </w:r>
    </w:p>
    <w:p w:rsidR="00043294" w:rsidRPr="00BB2B0C"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BB2B0C">
        <w:rPr>
          <w:rFonts w:ascii="Times New Roman" w:eastAsia="Times New Roman" w:hAnsi="Times New Roman" w:cs="Times New Roman"/>
          <w:color w:val="000000"/>
          <w:sz w:val="28"/>
          <w:szCs w:val="28"/>
          <w:lang w:val="kk-KZ"/>
        </w:rPr>
        <w:t>А) Киіз үй</w:t>
      </w:r>
    </w:p>
    <w:p w:rsidR="00043294" w:rsidRPr="00BB2B0C"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BB2B0C">
        <w:rPr>
          <w:rFonts w:ascii="Times New Roman" w:eastAsia="Times New Roman" w:hAnsi="Times New Roman" w:cs="Times New Roman"/>
          <w:color w:val="000000"/>
          <w:sz w:val="28"/>
          <w:szCs w:val="28"/>
          <w:lang w:val="kk-KZ"/>
        </w:rPr>
        <w:t>Ә) Қошқармүйіз</w:t>
      </w:r>
    </w:p>
    <w:p w:rsidR="00043294" w:rsidRPr="00BB2B0C"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lang w:val="kk-KZ"/>
        </w:rPr>
      </w:pPr>
      <w:r w:rsidRPr="00BB2B0C">
        <w:rPr>
          <w:rFonts w:ascii="Times New Roman" w:eastAsia="Times New Roman" w:hAnsi="Times New Roman" w:cs="Times New Roman"/>
          <w:color w:val="000000"/>
          <w:sz w:val="28"/>
          <w:szCs w:val="28"/>
          <w:lang w:val="kk-KZ"/>
        </w:rPr>
        <w:t>Б) Аспан</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b/>
          <w:color w:val="000000"/>
          <w:sz w:val="28"/>
          <w:szCs w:val="28"/>
        </w:rPr>
      </w:pPr>
      <w:r w:rsidRPr="00043294">
        <w:rPr>
          <w:rFonts w:ascii="Times New Roman" w:eastAsia="Times New Roman" w:hAnsi="Times New Roman" w:cs="Times New Roman"/>
          <w:b/>
          <w:color w:val="000000"/>
          <w:sz w:val="28"/>
          <w:szCs w:val="28"/>
        </w:rPr>
        <w:t xml:space="preserve">2. </w:t>
      </w:r>
      <w:proofErr w:type="spellStart"/>
      <w:r w:rsidRPr="00043294">
        <w:rPr>
          <w:rFonts w:ascii="Times New Roman" w:eastAsia="Times New Roman" w:hAnsi="Times New Roman" w:cs="Times New Roman"/>
          <w:b/>
          <w:color w:val="000000"/>
          <w:sz w:val="28"/>
          <w:szCs w:val="28"/>
        </w:rPr>
        <w:t>Оюды</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неде</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пайдаланады</w:t>
      </w:r>
      <w:proofErr w:type="spellEnd"/>
      <w:r w:rsidRPr="00043294">
        <w:rPr>
          <w:rFonts w:ascii="Times New Roman" w:eastAsia="Times New Roman" w:hAnsi="Times New Roman" w:cs="Times New Roman"/>
          <w:b/>
          <w:color w:val="000000"/>
          <w:sz w:val="28"/>
          <w:szCs w:val="28"/>
        </w:rPr>
        <w:t>?</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 xml:space="preserve">А) </w:t>
      </w:r>
      <w:proofErr w:type="spellStart"/>
      <w:r w:rsidRPr="00043294">
        <w:rPr>
          <w:rFonts w:ascii="Times New Roman" w:eastAsia="Times New Roman" w:hAnsi="Times New Roman" w:cs="Times New Roman"/>
          <w:color w:val="000000"/>
          <w:sz w:val="28"/>
          <w:szCs w:val="28"/>
        </w:rPr>
        <w:t>Кілемде</w:t>
      </w:r>
      <w:proofErr w:type="spellEnd"/>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043294">
        <w:rPr>
          <w:rFonts w:ascii="Times New Roman" w:eastAsia="Times New Roman" w:hAnsi="Times New Roman" w:cs="Times New Roman"/>
          <w:color w:val="000000"/>
          <w:sz w:val="28"/>
          <w:szCs w:val="28"/>
        </w:rPr>
        <w:t>Ә) Қалада</w:t>
      </w:r>
      <w:proofErr w:type="gramEnd"/>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 xml:space="preserve">Б) </w:t>
      </w:r>
      <w:proofErr w:type="spellStart"/>
      <w:r w:rsidRPr="00043294">
        <w:rPr>
          <w:rFonts w:ascii="Times New Roman" w:eastAsia="Times New Roman" w:hAnsi="Times New Roman" w:cs="Times New Roman"/>
          <w:color w:val="000000"/>
          <w:sz w:val="28"/>
          <w:szCs w:val="28"/>
        </w:rPr>
        <w:t>Партада</w:t>
      </w:r>
      <w:proofErr w:type="spellEnd"/>
    </w:p>
    <w:p w:rsidR="00043294" w:rsidRPr="00043294" w:rsidRDefault="00043294" w:rsidP="00043294">
      <w:pPr>
        <w:shd w:val="clear" w:color="auto" w:fill="FFFFFF"/>
        <w:spacing w:after="150" w:line="240" w:lineRule="auto"/>
        <w:jc w:val="both"/>
        <w:rPr>
          <w:rFonts w:ascii="Times New Roman" w:eastAsia="Times New Roman" w:hAnsi="Times New Roman" w:cs="Times New Roman"/>
          <w:b/>
          <w:color w:val="000000"/>
          <w:sz w:val="28"/>
          <w:szCs w:val="28"/>
        </w:rPr>
      </w:pPr>
      <w:r w:rsidRPr="00043294">
        <w:rPr>
          <w:rFonts w:ascii="Times New Roman" w:eastAsia="Times New Roman" w:hAnsi="Times New Roman" w:cs="Times New Roman"/>
          <w:b/>
          <w:color w:val="000000"/>
          <w:sz w:val="28"/>
          <w:szCs w:val="28"/>
        </w:rPr>
        <w:t xml:space="preserve">3. </w:t>
      </w:r>
      <w:proofErr w:type="spellStart"/>
      <w:r w:rsidRPr="00043294">
        <w:rPr>
          <w:rFonts w:ascii="Times New Roman" w:eastAsia="Times New Roman" w:hAnsi="Times New Roman" w:cs="Times New Roman"/>
          <w:b/>
          <w:color w:val="000000"/>
          <w:sz w:val="28"/>
          <w:szCs w:val="28"/>
        </w:rPr>
        <w:t>Оюлар</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неше</w:t>
      </w:r>
      <w:proofErr w:type="spellEnd"/>
      <w:r w:rsidRPr="00043294">
        <w:rPr>
          <w:rFonts w:ascii="Times New Roman" w:eastAsia="Times New Roman" w:hAnsi="Times New Roman" w:cs="Times New Roman"/>
          <w:b/>
          <w:color w:val="000000"/>
          <w:sz w:val="28"/>
          <w:szCs w:val="28"/>
        </w:rPr>
        <w:t xml:space="preserve"> бұрышты </w:t>
      </w:r>
      <w:proofErr w:type="spellStart"/>
      <w:r w:rsidRPr="00043294">
        <w:rPr>
          <w:rFonts w:ascii="Times New Roman" w:eastAsia="Times New Roman" w:hAnsi="Times New Roman" w:cs="Times New Roman"/>
          <w:b/>
          <w:color w:val="000000"/>
          <w:sz w:val="28"/>
          <w:szCs w:val="28"/>
        </w:rPr>
        <w:t>болады</w:t>
      </w:r>
      <w:proofErr w:type="spellEnd"/>
      <w:r w:rsidRPr="00043294">
        <w:rPr>
          <w:rFonts w:ascii="Times New Roman" w:eastAsia="Times New Roman" w:hAnsi="Times New Roman" w:cs="Times New Roman"/>
          <w:b/>
          <w:color w:val="000000"/>
          <w:sz w:val="28"/>
          <w:szCs w:val="28"/>
        </w:rPr>
        <w:t>?</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А) Ұзын</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043294">
        <w:rPr>
          <w:rFonts w:ascii="Times New Roman" w:eastAsia="Times New Roman" w:hAnsi="Times New Roman" w:cs="Times New Roman"/>
          <w:color w:val="000000"/>
          <w:sz w:val="28"/>
          <w:szCs w:val="28"/>
        </w:rPr>
        <w:t>Ә) Қысқа</w:t>
      </w:r>
      <w:proofErr w:type="gramEnd"/>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Б) Төртбұрышты</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b/>
          <w:color w:val="000000"/>
          <w:sz w:val="28"/>
          <w:szCs w:val="28"/>
        </w:rPr>
      </w:pPr>
      <w:r w:rsidRPr="00043294">
        <w:rPr>
          <w:rFonts w:ascii="Times New Roman" w:eastAsia="Times New Roman" w:hAnsi="Times New Roman" w:cs="Times New Roman"/>
          <w:b/>
          <w:color w:val="000000"/>
          <w:sz w:val="28"/>
          <w:szCs w:val="28"/>
        </w:rPr>
        <w:t>4. О</w:t>
      </w:r>
      <w:proofErr w:type="gramStart"/>
      <w:r w:rsidRPr="00043294">
        <w:rPr>
          <w:rFonts w:ascii="Times New Roman" w:eastAsia="Times New Roman" w:hAnsi="Times New Roman" w:cs="Times New Roman"/>
          <w:b/>
          <w:color w:val="000000"/>
          <w:sz w:val="28"/>
          <w:szCs w:val="28"/>
        </w:rPr>
        <w:t>ю-</w:t>
      </w:r>
      <w:proofErr w:type="gramEnd"/>
      <w:r w:rsidRPr="00043294">
        <w:rPr>
          <w:rFonts w:ascii="Times New Roman" w:eastAsia="Times New Roman" w:hAnsi="Times New Roman" w:cs="Times New Roman"/>
          <w:b/>
          <w:color w:val="000000"/>
          <w:sz w:val="28"/>
          <w:szCs w:val="28"/>
        </w:rPr>
        <w:t xml:space="preserve">өрнек </w:t>
      </w:r>
      <w:proofErr w:type="spellStart"/>
      <w:r w:rsidRPr="00043294">
        <w:rPr>
          <w:rFonts w:ascii="Times New Roman" w:eastAsia="Times New Roman" w:hAnsi="Times New Roman" w:cs="Times New Roman"/>
          <w:b/>
          <w:color w:val="000000"/>
          <w:sz w:val="28"/>
          <w:szCs w:val="28"/>
        </w:rPr>
        <w:t>неде</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бейнеленген</w:t>
      </w:r>
      <w:proofErr w:type="spellEnd"/>
      <w:r w:rsidRPr="00043294">
        <w:rPr>
          <w:rFonts w:ascii="Times New Roman" w:eastAsia="Times New Roman" w:hAnsi="Times New Roman" w:cs="Times New Roman"/>
          <w:b/>
          <w:color w:val="000000"/>
          <w:sz w:val="28"/>
          <w:szCs w:val="28"/>
        </w:rPr>
        <w:t>?</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А) Әнұран</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043294">
        <w:rPr>
          <w:rFonts w:ascii="Times New Roman" w:eastAsia="Times New Roman" w:hAnsi="Times New Roman" w:cs="Times New Roman"/>
          <w:color w:val="000000"/>
          <w:sz w:val="28"/>
          <w:szCs w:val="28"/>
        </w:rPr>
        <w:t>Ә) Елтаңба</w:t>
      </w:r>
      <w:proofErr w:type="gramEnd"/>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Б) Ту</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b/>
          <w:color w:val="000000"/>
          <w:sz w:val="28"/>
          <w:szCs w:val="28"/>
        </w:rPr>
      </w:pPr>
      <w:r w:rsidRPr="00043294">
        <w:rPr>
          <w:rFonts w:ascii="Times New Roman" w:eastAsia="Times New Roman" w:hAnsi="Times New Roman" w:cs="Times New Roman"/>
          <w:b/>
          <w:color w:val="000000"/>
          <w:sz w:val="28"/>
          <w:szCs w:val="28"/>
        </w:rPr>
        <w:t xml:space="preserve">5. Өсімдік </w:t>
      </w:r>
      <w:proofErr w:type="spellStart"/>
      <w:r w:rsidRPr="00043294">
        <w:rPr>
          <w:rFonts w:ascii="Times New Roman" w:eastAsia="Times New Roman" w:hAnsi="Times New Roman" w:cs="Times New Roman"/>
          <w:b/>
          <w:color w:val="000000"/>
          <w:sz w:val="28"/>
          <w:szCs w:val="28"/>
        </w:rPr>
        <w:t>оюларына</w:t>
      </w:r>
      <w:proofErr w:type="spellEnd"/>
      <w:r w:rsidRPr="00043294">
        <w:rPr>
          <w:rFonts w:ascii="Times New Roman" w:eastAsia="Times New Roman" w:hAnsi="Times New Roman" w:cs="Times New Roman"/>
          <w:b/>
          <w:color w:val="000000"/>
          <w:sz w:val="28"/>
          <w:szCs w:val="28"/>
        </w:rPr>
        <w:t xml:space="preserve"> қандай </w:t>
      </w:r>
      <w:proofErr w:type="spellStart"/>
      <w:r w:rsidRPr="00043294">
        <w:rPr>
          <w:rFonts w:ascii="Times New Roman" w:eastAsia="Times New Roman" w:hAnsi="Times New Roman" w:cs="Times New Roman"/>
          <w:b/>
          <w:color w:val="000000"/>
          <w:sz w:val="28"/>
          <w:szCs w:val="28"/>
        </w:rPr>
        <w:t>оюлар</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жатады</w:t>
      </w:r>
      <w:proofErr w:type="spellEnd"/>
      <w:r w:rsidRPr="00043294">
        <w:rPr>
          <w:rFonts w:ascii="Times New Roman" w:eastAsia="Times New Roman" w:hAnsi="Times New Roman" w:cs="Times New Roman"/>
          <w:b/>
          <w:color w:val="000000"/>
          <w:sz w:val="28"/>
          <w:szCs w:val="28"/>
        </w:rPr>
        <w:t>?</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А) Балдақ</w:t>
      </w:r>
    </w:p>
    <w:p w:rsidR="00043294" w:rsidRPr="00A40650" w:rsidRDefault="00043294" w:rsidP="00043294">
      <w:pPr>
        <w:shd w:val="clear" w:color="auto" w:fill="FFFFFF"/>
        <w:spacing w:after="0" w:line="240" w:lineRule="auto"/>
        <w:jc w:val="both"/>
        <w:rPr>
          <w:rFonts w:ascii="Times New Roman" w:eastAsia="Times New Roman" w:hAnsi="Times New Roman" w:cs="Times New Roman"/>
          <w:b/>
          <w:bCs/>
          <w:color w:val="000000"/>
          <w:sz w:val="28"/>
          <w:szCs w:val="28"/>
          <w:u w:val="single"/>
          <w:lang w:val="kk-KZ"/>
        </w:rPr>
      </w:pPr>
      <w:proofErr w:type="gramStart"/>
      <w:r w:rsidRPr="00043294">
        <w:rPr>
          <w:rFonts w:ascii="Times New Roman" w:eastAsia="Times New Roman" w:hAnsi="Times New Roman" w:cs="Times New Roman"/>
          <w:color w:val="000000"/>
          <w:sz w:val="28"/>
          <w:szCs w:val="28"/>
        </w:rPr>
        <w:t>Ә) Ағ</w:t>
      </w:r>
      <w:r w:rsidRPr="00A40650">
        <w:rPr>
          <w:rFonts w:ascii="Times New Roman" w:eastAsia="Times New Roman" w:hAnsi="Times New Roman" w:cs="Times New Roman"/>
          <w:bCs/>
          <w:color w:val="000000"/>
          <w:sz w:val="28"/>
          <w:szCs w:val="28"/>
        </w:rPr>
        <w:t>аш</w:t>
      </w:r>
      <w:proofErr w:type="gramEnd"/>
    </w:p>
    <w:p w:rsidR="00A40650" w:rsidRPr="00043294" w:rsidRDefault="00A40650" w:rsidP="00043294">
      <w:pPr>
        <w:shd w:val="clear" w:color="auto" w:fill="FFFFFF"/>
        <w:spacing w:after="0" w:line="240" w:lineRule="auto"/>
        <w:jc w:val="both"/>
        <w:rPr>
          <w:rFonts w:ascii="Times New Roman" w:eastAsia="Times New Roman" w:hAnsi="Times New Roman" w:cs="Times New Roman"/>
          <w:color w:val="000000"/>
          <w:sz w:val="28"/>
          <w:szCs w:val="28"/>
          <w:lang w:val="kk-KZ"/>
        </w:rPr>
      </w:pP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 xml:space="preserve">Б) </w:t>
      </w:r>
      <w:proofErr w:type="spellStart"/>
      <w:r w:rsidRPr="00043294">
        <w:rPr>
          <w:rFonts w:ascii="Times New Roman" w:eastAsia="Times New Roman" w:hAnsi="Times New Roman" w:cs="Times New Roman"/>
          <w:color w:val="000000"/>
          <w:sz w:val="28"/>
          <w:szCs w:val="28"/>
        </w:rPr>
        <w:t>Ирек</w:t>
      </w:r>
      <w:proofErr w:type="spellEnd"/>
    </w:p>
    <w:p w:rsidR="00043294" w:rsidRPr="00043294" w:rsidRDefault="00043294" w:rsidP="00043294">
      <w:pPr>
        <w:shd w:val="clear" w:color="auto" w:fill="FFFFFF"/>
        <w:spacing w:after="150" w:line="240" w:lineRule="auto"/>
        <w:jc w:val="both"/>
        <w:rPr>
          <w:rFonts w:ascii="Times New Roman" w:eastAsia="Times New Roman" w:hAnsi="Times New Roman" w:cs="Times New Roman"/>
          <w:b/>
          <w:color w:val="000000"/>
          <w:sz w:val="28"/>
          <w:szCs w:val="28"/>
        </w:rPr>
      </w:pPr>
      <w:r w:rsidRPr="00043294">
        <w:rPr>
          <w:rFonts w:ascii="Times New Roman" w:eastAsia="Times New Roman" w:hAnsi="Times New Roman" w:cs="Times New Roman"/>
          <w:b/>
          <w:color w:val="000000"/>
          <w:sz w:val="28"/>
          <w:szCs w:val="28"/>
        </w:rPr>
        <w:t xml:space="preserve">6. Геометриялық </w:t>
      </w:r>
      <w:proofErr w:type="spellStart"/>
      <w:r w:rsidRPr="00043294">
        <w:rPr>
          <w:rFonts w:ascii="Times New Roman" w:eastAsia="Times New Roman" w:hAnsi="Times New Roman" w:cs="Times New Roman"/>
          <w:b/>
          <w:color w:val="000000"/>
          <w:sz w:val="28"/>
          <w:szCs w:val="28"/>
        </w:rPr>
        <w:t>оюларды</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ата</w:t>
      </w:r>
      <w:proofErr w:type="spellEnd"/>
      <w:r w:rsidRPr="00043294">
        <w:rPr>
          <w:rFonts w:ascii="Times New Roman" w:eastAsia="Times New Roman" w:hAnsi="Times New Roman" w:cs="Times New Roman"/>
          <w:b/>
          <w:color w:val="000000"/>
          <w:sz w:val="28"/>
          <w:szCs w:val="28"/>
        </w:rPr>
        <w:t>:</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А) Жапырақ</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043294">
        <w:rPr>
          <w:rFonts w:ascii="Times New Roman" w:eastAsia="Times New Roman" w:hAnsi="Times New Roman" w:cs="Times New Roman"/>
          <w:color w:val="000000"/>
          <w:sz w:val="28"/>
          <w:szCs w:val="28"/>
        </w:rPr>
        <w:t>Ә) Мүйіз</w:t>
      </w:r>
      <w:proofErr w:type="gramEnd"/>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Б) Шеңбер</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b/>
          <w:color w:val="000000"/>
          <w:sz w:val="28"/>
          <w:szCs w:val="28"/>
        </w:rPr>
      </w:pPr>
      <w:r w:rsidRPr="00043294">
        <w:rPr>
          <w:rFonts w:ascii="Times New Roman" w:eastAsia="Times New Roman" w:hAnsi="Times New Roman" w:cs="Times New Roman"/>
          <w:b/>
          <w:color w:val="000000"/>
          <w:sz w:val="28"/>
          <w:szCs w:val="28"/>
        </w:rPr>
        <w:t xml:space="preserve">7. </w:t>
      </w:r>
      <w:proofErr w:type="spellStart"/>
      <w:r w:rsidRPr="00043294">
        <w:rPr>
          <w:rFonts w:ascii="Times New Roman" w:eastAsia="Times New Roman" w:hAnsi="Times New Roman" w:cs="Times New Roman"/>
          <w:b/>
          <w:color w:val="000000"/>
          <w:sz w:val="28"/>
          <w:szCs w:val="28"/>
        </w:rPr>
        <w:t>Жануарлар</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оюларына</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жататын</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оюларды</w:t>
      </w:r>
      <w:proofErr w:type="spellEnd"/>
      <w:r w:rsidRPr="00043294">
        <w:rPr>
          <w:rFonts w:ascii="Times New Roman" w:eastAsia="Times New Roman" w:hAnsi="Times New Roman" w:cs="Times New Roman"/>
          <w:b/>
          <w:color w:val="000000"/>
          <w:sz w:val="28"/>
          <w:szCs w:val="28"/>
        </w:rPr>
        <w:t xml:space="preserve"> </w:t>
      </w:r>
      <w:proofErr w:type="spellStart"/>
      <w:r w:rsidRPr="00043294">
        <w:rPr>
          <w:rFonts w:ascii="Times New Roman" w:eastAsia="Times New Roman" w:hAnsi="Times New Roman" w:cs="Times New Roman"/>
          <w:b/>
          <w:color w:val="000000"/>
          <w:sz w:val="28"/>
          <w:szCs w:val="28"/>
        </w:rPr>
        <w:t>ата</w:t>
      </w:r>
      <w:proofErr w:type="spellEnd"/>
      <w:r w:rsidRPr="00043294">
        <w:rPr>
          <w:rFonts w:ascii="Times New Roman" w:eastAsia="Times New Roman" w:hAnsi="Times New Roman" w:cs="Times New Roman"/>
          <w:b/>
          <w:color w:val="000000"/>
          <w:sz w:val="28"/>
          <w:szCs w:val="28"/>
        </w:rPr>
        <w:t>:</w:t>
      </w:r>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 xml:space="preserve">А) </w:t>
      </w:r>
      <w:proofErr w:type="spellStart"/>
      <w:r w:rsidRPr="00043294">
        <w:rPr>
          <w:rFonts w:ascii="Times New Roman" w:eastAsia="Times New Roman" w:hAnsi="Times New Roman" w:cs="Times New Roman"/>
          <w:color w:val="000000"/>
          <w:sz w:val="28"/>
          <w:szCs w:val="28"/>
        </w:rPr>
        <w:t>Ирек</w:t>
      </w:r>
      <w:proofErr w:type="spellEnd"/>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043294">
        <w:rPr>
          <w:rFonts w:ascii="Times New Roman" w:eastAsia="Times New Roman" w:hAnsi="Times New Roman" w:cs="Times New Roman"/>
          <w:color w:val="000000"/>
          <w:sz w:val="28"/>
          <w:szCs w:val="28"/>
        </w:rPr>
        <w:t>Ә) Түйетабан</w:t>
      </w:r>
      <w:proofErr w:type="gramEnd"/>
    </w:p>
    <w:p w:rsidR="00043294" w:rsidRPr="00043294" w:rsidRDefault="00043294" w:rsidP="00043294">
      <w:pPr>
        <w:shd w:val="clear" w:color="auto" w:fill="FFFFFF"/>
        <w:spacing w:after="150" w:line="240" w:lineRule="auto"/>
        <w:jc w:val="both"/>
        <w:rPr>
          <w:rFonts w:ascii="Times New Roman" w:eastAsia="Times New Roman" w:hAnsi="Times New Roman" w:cs="Times New Roman"/>
          <w:color w:val="000000"/>
          <w:sz w:val="28"/>
          <w:szCs w:val="28"/>
        </w:rPr>
      </w:pPr>
      <w:r w:rsidRPr="00043294">
        <w:rPr>
          <w:rFonts w:ascii="Times New Roman" w:eastAsia="Times New Roman" w:hAnsi="Times New Roman" w:cs="Times New Roman"/>
          <w:color w:val="000000"/>
          <w:sz w:val="28"/>
          <w:szCs w:val="28"/>
        </w:rPr>
        <w:t>Б) Қармақ</w:t>
      </w:r>
    </w:p>
    <w:p w:rsidR="00A40650" w:rsidRDefault="00A40650">
      <w:pPr>
        <w:rPr>
          <w:rFonts w:ascii="Times New Roman" w:hAnsi="Times New Roman" w:cs="Times New Roman"/>
          <w:sz w:val="28"/>
          <w:szCs w:val="28"/>
          <w:lang w:val="kk-KZ"/>
        </w:rPr>
      </w:pPr>
    </w:p>
    <w:p w:rsidR="00A40650" w:rsidRDefault="00A40650">
      <w:pPr>
        <w:rPr>
          <w:rFonts w:ascii="Times New Roman" w:hAnsi="Times New Roman" w:cs="Times New Roman"/>
          <w:sz w:val="28"/>
          <w:szCs w:val="28"/>
          <w:lang w:val="kk-KZ"/>
        </w:rPr>
      </w:pPr>
    </w:p>
    <w:p w:rsidR="00A40650" w:rsidRDefault="00A40650">
      <w:pPr>
        <w:rPr>
          <w:rFonts w:ascii="Times New Roman" w:hAnsi="Times New Roman" w:cs="Times New Roman"/>
          <w:sz w:val="28"/>
          <w:szCs w:val="28"/>
          <w:lang w:val="kk-KZ"/>
        </w:rPr>
      </w:pPr>
    </w:p>
    <w:p w:rsidR="00D0158A" w:rsidRPr="00A40650" w:rsidRDefault="00916439">
      <w:pPr>
        <w:rPr>
          <w:rFonts w:ascii="Times New Roman" w:hAnsi="Times New Roman" w:cs="Times New Roman"/>
          <w:sz w:val="28"/>
          <w:szCs w:val="28"/>
          <w:lang w:val="kk-KZ"/>
        </w:rPr>
      </w:pPr>
      <w:r w:rsidRPr="00A40650">
        <w:rPr>
          <w:rFonts w:ascii="Times New Roman" w:hAnsi="Times New Roman" w:cs="Times New Roman"/>
          <w:sz w:val="28"/>
          <w:szCs w:val="28"/>
          <w:lang w:val="kk-KZ"/>
        </w:rPr>
        <w:t xml:space="preserve">1. </w:t>
      </w:r>
      <w:r w:rsidR="00A40650" w:rsidRPr="00A40650">
        <w:rPr>
          <w:rFonts w:ascii="Times New Roman" w:hAnsi="Times New Roman" w:cs="Times New Roman"/>
          <w:sz w:val="28"/>
          <w:szCs w:val="28"/>
          <w:lang w:val="kk-KZ"/>
        </w:rPr>
        <w:t>Ә</w:t>
      </w:r>
    </w:p>
    <w:p w:rsidR="00A40650" w:rsidRPr="00A40650" w:rsidRDefault="00A40650">
      <w:pPr>
        <w:rPr>
          <w:rFonts w:ascii="Times New Roman" w:hAnsi="Times New Roman" w:cs="Times New Roman"/>
          <w:sz w:val="28"/>
          <w:szCs w:val="28"/>
          <w:lang w:val="kk-KZ"/>
        </w:rPr>
      </w:pPr>
      <w:r w:rsidRPr="00A40650">
        <w:rPr>
          <w:rFonts w:ascii="Times New Roman" w:hAnsi="Times New Roman" w:cs="Times New Roman"/>
          <w:sz w:val="28"/>
          <w:szCs w:val="28"/>
          <w:lang w:val="kk-KZ"/>
        </w:rPr>
        <w:t>2.А</w:t>
      </w:r>
    </w:p>
    <w:p w:rsidR="00A40650" w:rsidRPr="00A40650" w:rsidRDefault="00A40650">
      <w:pPr>
        <w:rPr>
          <w:rFonts w:ascii="Times New Roman" w:hAnsi="Times New Roman" w:cs="Times New Roman"/>
          <w:sz w:val="28"/>
          <w:szCs w:val="28"/>
          <w:lang w:val="kk-KZ"/>
        </w:rPr>
      </w:pPr>
      <w:r w:rsidRPr="00A40650">
        <w:rPr>
          <w:rFonts w:ascii="Times New Roman" w:hAnsi="Times New Roman" w:cs="Times New Roman"/>
          <w:sz w:val="28"/>
          <w:szCs w:val="28"/>
          <w:lang w:val="kk-KZ"/>
        </w:rPr>
        <w:t>3.Б</w:t>
      </w:r>
    </w:p>
    <w:p w:rsidR="00A40650" w:rsidRPr="00A40650" w:rsidRDefault="00A40650">
      <w:pPr>
        <w:rPr>
          <w:rFonts w:ascii="Times New Roman" w:hAnsi="Times New Roman" w:cs="Times New Roman"/>
          <w:sz w:val="28"/>
          <w:szCs w:val="28"/>
          <w:lang w:val="kk-KZ"/>
        </w:rPr>
      </w:pPr>
      <w:r w:rsidRPr="00A40650">
        <w:rPr>
          <w:rFonts w:ascii="Times New Roman" w:hAnsi="Times New Roman" w:cs="Times New Roman"/>
          <w:sz w:val="28"/>
          <w:szCs w:val="28"/>
          <w:lang w:val="kk-KZ"/>
        </w:rPr>
        <w:t>4.Б</w:t>
      </w:r>
    </w:p>
    <w:p w:rsidR="00A40650" w:rsidRPr="00A40650" w:rsidRDefault="00A40650">
      <w:pPr>
        <w:rPr>
          <w:rFonts w:ascii="Times New Roman" w:hAnsi="Times New Roman" w:cs="Times New Roman"/>
          <w:sz w:val="28"/>
          <w:szCs w:val="28"/>
          <w:lang w:val="kk-KZ"/>
        </w:rPr>
      </w:pPr>
      <w:r w:rsidRPr="00A40650">
        <w:rPr>
          <w:rFonts w:ascii="Times New Roman" w:hAnsi="Times New Roman" w:cs="Times New Roman"/>
          <w:sz w:val="28"/>
          <w:szCs w:val="28"/>
          <w:lang w:val="kk-KZ"/>
        </w:rPr>
        <w:t>5.Ә</w:t>
      </w:r>
    </w:p>
    <w:p w:rsidR="00A40650" w:rsidRPr="00A40650" w:rsidRDefault="00A40650">
      <w:pPr>
        <w:rPr>
          <w:rFonts w:ascii="Times New Roman" w:hAnsi="Times New Roman" w:cs="Times New Roman"/>
          <w:sz w:val="28"/>
          <w:szCs w:val="28"/>
          <w:lang w:val="kk-KZ"/>
        </w:rPr>
      </w:pPr>
      <w:r w:rsidRPr="00A40650">
        <w:rPr>
          <w:rFonts w:ascii="Times New Roman" w:hAnsi="Times New Roman" w:cs="Times New Roman"/>
          <w:sz w:val="28"/>
          <w:szCs w:val="28"/>
          <w:lang w:val="kk-KZ"/>
        </w:rPr>
        <w:t>6.Б</w:t>
      </w:r>
    </w:p>
    <w:p w:rsidR="00A40650" w:rsidRPr="00A40650" w:rsidRDefault="00A40650">
      <w:pPr>
        <w:rPr>
          <w:rFonts w:ascii="Times New Roman" w:hAnsi="Times New Roman" w:cs="Times New Roman"/>
          <w:sz w:val="28"/>
          <w:szCs w:val="28"/>
          <w:lang w:val="kk-KZ"/>
        </w:rPr>
      </w:pPr>
      <w:r w:rsidRPr="00A40650">
        <w:rPr>
          <w:rFonts w:ascii="Times New Roman" w:hAnsi="Times New Roman" w:cs="Times New Roman"/>
          <w:sz w:val="28"/>
          <w:szCs w:val="28"/>
          <w:lang w:val="kk-KZ"/>
        </w:rPr>
        <w:t>7.Ә</w:t>
      </w:r>
    </w:p>
    <w:sectPr w:rsidR="00A40650" w:rsidRPr="00A40650" w:rsidSect="00C56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62A3D"/>
    <w:rsid w:val="00006760"/>
    <w:rsid w:val="00020B9A"/>
    <w:rsid w:val="00033018"/>
    <w:rsid w:val="0003389D"/>
    <w:rsid w:val="00043294"/>
    <w:rsid w:val="0006253A"/>
    <w:rsid w:val="000767F3"/>
    <w:rsid w:val="000774BF"/>
    <w:rsid w:val="00077EAF"/>
    <w:rsid w:val="00080BE6"/>
    <w:rsid w:val="00090C4A"/>
    <w:rsid w:val="00095A0E"/>
    <w:rsid w:val="000A1171"/>
    <w:rsid w:val="000A5D2A"/>
    <w:rsid w:val="000A766A"/>
    <w:rsid w:val="000B1CAF"/>
    <w:rsid w:val="000C0235"/>
    <w:rsid w:val="000C1293"/>
    <w:rsid w:val="000C3745"/>
    <w:rsid w:val="000C7410"/>
    <w:rsid w:val="000D7DEC"/>
    <w:rsid w:val="000D7F67"/>
    <w:rsid w:val="000E72C4"/>
    <w:rsid w:val="00122D36"/>
    <w:rsid w:val="00136B7B"/>
    <w:rsid w:val="00144F53"/>
    <w:rsid w:val="00184851"/>
    <w:rsid w:val="0019171F"/>
    <w:rsid w:val="00197BCF"/>
    <w:rsid w:val="001A047F"/>
    <w:rsid w:val="001B125A"/>
    <w:rsid w:val="001C0427"/>
    <w:rsid w:val="001E3D24"/>
    <w:rsid w:val="001E58C3"/>
    <w:rsid w:val="001E601A"/>
    <w:rsid w:val="001F2436"/>
    <w:rsid w:val="001F364A"/>
    <w:rsid w:val="0020058C"/>
    <w:rsid w:val="0020206C"/>
    <w:rsid w:val="002039DE"/>
    <w:rsid w:val="002143F3"/>
    <w:rsid w:val="00222DCC"/>
    <w:rsid w:val="00234C20"/>
    <w:rsid w:val="002552C2"/>
    <w:rsid w:val="00256E3D"/>
    <w:rsid w:val="002725F9"/>
    <w:rsid w:val="00273BF9"/>
    <w:rsid w:val="00295D33"/>
    <w:rsid w:val="0029603C"/>
    <w:rsid w:val="002A0DD1"/>
    <w:rsid w:val="002A3179"/>
    <w:rsid w:val="002A6528"/>
    <w:rsid w:val="002A765F"/>
    <w:rsid w:val="002B1D14"/>
    <w:rsid w:val="002B4AA9"/>
    <w:rsid w:val="002C00FC"/>
    <w:rsid w:val="002C098C"/>
    <w:rsid w:val="002C3317"/>
    <w:rsid w:val="002D5505"/>
    <w:rsid w:val="002E24F4"/>
    <w:rsid w:val="002F27DB"/>
    <w:rsid w:val="003041E5"/>
    <w:rsid w:val="00316EE7"/>
    <w:rsid w:val="00320B83"/>
    <w:rsid w:val="00327734"/>
    <w:rsid w:val="003335D6"/>
    <w:rsid w:val="003418D9"/>
    <w:rsid w:val="00350033"/>
    <w:rsid w:val="00351879"/>
    <w:rsid w:val="00360342"/>
    <w:rsid w:val="00373DF9"/>
    <w:rsid w:val="00374CFC"/>
    <w:rsid w:val="003770E1"/>
    <w:rsid w:val="00391C24"/>
    <w:rsid w:val="003A2453"/>
    <w:rsid w:val="003A45CA"/>
    <w:rsid w:val="003B6ACA"/>
    <w:rsid w:val="003C5D25"/>
    <w:rsid w:val="003C7EEE"/>
    <w:rsid w:val="003D3D04"/>
    <w:rsid w:val="003E6FAE"/>
    <w:rsid w:val="003E7B50"/>
    <w:rsid w:val="003F2D13"/>
    <w:rsid w:val="004223B3"/>
    <w:rsid w:val="00436F42"/>
    <w:rsid w:val="00442ADB"/>
    <w:rsid w:val="00444DB5"/>
    <w:rsid w:val="00456623"/>
    <w:rsid w:val="00456950"/>
    <w:rsid w:val="004606A8"/>
    <w:rsid w:val="0046205B"/>
    <w:rsid w:val="00462572"/>
    <w:rsid w:val="004650E5"/>
    <w:rsid w:val="00484AD1"/>
    <w:rsid w:val="00492431"/>
    <w:rsid w:val="004943AA"/>
    <w:rsid w:val="004B1032"/>
    <w:rsid w:val="004C4BD8"/>
    <w:rsid w:val="004C521F"/>
    <w:rsid w:val="004E5007"/>
    <w:rsid w:val="004E70D5"/>
    <w:rsid w:val="00527965"/>
    <w:rsid w:val="005379F4"/>
    <w:rsid w:val="00540B1B"/>
    <w:rsid w:val="005560A8"/>
    <w:rsid w:val="005661D3"/>
    <w:rsid w:val="00572156"/>
    <w:rsid w:val="00582FFF"/>
    <w:rsid w:val="005A4310"/>
    <w:rsid w:val="005C1CBA"/>
    <w:rsid w:val="005D4370"/>
    <w:rsid w:val="005F08F4"/>
    <w:rsid w:val="005F0AF9"/>
    <w:rsid w:val="005F4EDB"/>
    <w:rsid w:val="006001D1"/>
    <w:rsid w:val="006002E9"/>
    <w:rsid w:val="006010E2"/>
    <w:rsid w:val="006158C3"/>
    <w:rsid w:val="0062333C"/>
    <w:rsid w:val="00653D2E"/>
    <w:rsid w:val="00662A3D"/>
    <w:rsid w:val="006863DE"/>
    <w:rsid w:val="0068658A"/>
    <w:rsid w:val="00694C27"/>
    <w:rsid w:val="00697129"/>
    <w:rsid w:val="006A2ADB"/>
    <w:rsid w:val="006B0554"/>
    <w:rsid w:val="006B6091"/>
    <w:rsid w:val="006C0D64"/>
    <w:rsid w:val="006C3537"/>
    <w:rsid w:val="006C3748"/>
    <w:rsid w:val="006D015E"/>
    <w:rsid w:val="006E2E2E"/>
    <w:rsid w:val="006F0FF5"/>
    <w:rsid w:val="0070074B"/>
    <w:rsid w:val="0070492C"/>
    <w:rsid w:val="00710A7C"/>
    <w:rsid w:val="00713C45"/>
    <w:rsid w:val="007462F4"/>
    <w:rsid w:val="00746C11"/>
    <w:rsid w:val="0076444E"/>
    <w:rsid w:val="00764B3E"/>
    <w:rsid w:val="0076518A"/>
    <w:rsid w:val="00787A0F"/>
    <w:rsid w:val="00791697"/>
    <w:rsid w:val="007A05EB"/>
    <w:rsid w:val="007A2840"/>
    <w:rsid w:val="007A3096"/>
    <w:rsid w:val="007C0CD9"/>
    <w:rsid w:val="007C37FE"/>
    <w:rsid w:val="007D0931"/>
    <w:rsid w:val="007E0F98"/>
    <w:rsid w:val="007E306B"/>
    <w:rsid w:val="007E7B05"/>
    <w:rsid w:val="0080196F"/>
    <w:rsid w:val="00817A1C"/>
    <w:rsid w:val="00822EB0"/>
    <w:rsid w:val="0083171E"/>
    <w:rsid w:val="008420ED"/>
    <w:rsid w:val="00873B53"/>
    <w:rsid w:val="008959AF"/>
    <w:rsid w:val="00896895"/>
    <w:rsid w:val="00896F78"/>
    <w:rsid w:val="008A1BAA"/>
    <w:rsid w:val="008A44FB"/>
    <w:rsid w:val="008B6023"/>
    <w:rsid w:val="008C4BB4"/>
    <w:rsid w:val="008C644F"/>
    <w:rsid w:val="008E0E09"/>
    <w:rsid w:val="00913E93"/>
    <w:rsid w:val="00916439"/>
    <w:rsid w:val="009200BA"/>
    <w:rsid w:val="0092682C"/>
    <w:rsid w:val="00931CF2"/>
    <w:rsid w:val="0094177F"/>
    <w:rsid w:val="009425C2"/>
    <w:rsid w:val="00955E74"/>
    <w:rsid w:val="00975BA7"/>
    <w:rsid w:val="00991B6D"/>
    <w:rsid w:val="009C05E0"/>
    <w:rsid w:val="009C3DF5"/>
    <w:rsid w:val="00A10168"/>
    <w:rsid w:val="00A108CF"/>
    <w:rsid w:val="00A20564"/>
    <w:rsid w:val="00A24A85"/>
    <w:rsid w:val="00A27739"/>
    <w:rsid w:val="00A40650"/>
    <w:rsid w:val="00A47EDB"/>
    <w:rsid w:val="00A5392F"/>
    <w:rsid w:val="00A64692"/>
    <w:rsid w:val="00A7104F"/>
    <w:rsid w:val="00A95761"/>
    <w:rsid w:val="00A95A59"/>
    <w:rsid w:val="00AA2990"/>
    <w:rsid w:val="00AA35DF"/>
    <w:rsid w:val="00AA4226"/>
    <w:rsid w:val="00AC3D34"/>
    <w:rsid w:val="00AC3DAF"/>
    <w:rsid w:val="00AC4009"/>
    <w:rsid w:val="00AD61B0"/>
    <w:rsid w:val="00AE4CD0"/>
    <w:rsid w:val="00AF5517"/>
    <w:rsid w:val="00B05F6B"/>
    <w:rsid w:val="00B1441F"/>
    <w:rsid w:val="00B15D8E"/>
    <w:rsid w:val="00B27312"/>
    <w:rsid w:val="00B30009"/>
    <w:rsid w:val="00B56074"/>
    <w:rsid w:val="00B7339A"/>
    <w:rsid w:val="00B778C5"/>
    <w:rsid w:val="00B86CC2"/>
    <w:rsid w:val="00B92B34"/>
    <w:rsid w:val="00B93FCD"/>
    <w:rsid w:val="00BA0224"/>
    <w:rsid w:val="00BB001D"/>
    <w:rsid w:val="00BB2B0C"/>
    <w:rsid w:val="00BC124F"/>
    <w:rsid w:val="00BE021D"/>
    <w:rsid w:val="00BE677E"/>
    <w:rsid w:val="00BF27DF"/>
    <w:rsid w:val="00C041A8"/>
    <w:rsid w:val="00C06F60"/>
    <w:rsid w:val="00C17F4B"/>
    <w:rsid w:val="00C2077F"/>
    <w:rsid w:val="00C37CF1"/>
    <w:rsid w:val="00C54346"/>
    <w:rsid w:val="00C56C12"/>
    <w:rsid w:val="00C71A69"/>
    <w:rsid w:val="00C77B13"/>
    <w:rsid w:val="00C9093D"/>
    <w:rsid w:val="00C925C2"/>
    <w:rsid w:val="00C95C2C"/>
    <w:rsid w:val="00CB2A1D"/>
    <w:rsid w:val="00CB3AB3"/>
    <w:rsid w:val="00CE2BB2"/>
    <w:rsid w:val="00CF2A59"/>
    <w:rsid w:val="00D0158A"/>
    <w:rsid w:val="00D05B06"/>
    <w:rsid w:val="00D20645"/>
    <w:rsid w:val="00D26C24"/>
    <w:rsid w:val="00D43D0E"/>
    <w:rsid w:val="00D47357"/>
    <w:rsid w:val="00D47B07"/>
    <w:rsid w:val="00D565E9"/>
    <w:rsid w:val="00D8025C"/>
    <w:rsid w:val="00DA05E4"/>
    <w:rsid w:val="00DA12E9"/>
    <w:rsid w:val="00DA5EF7"/>
    <w:rsid w:val="00DB02AD"/>
    <w:rsid w:val="00DD1608"/>
    <w:rsid w:val="00DE51EB"/>
    <w:rsid w:val="00DF1ED4"/>
    <w:rsid w:val="00DF3ABD"/>
    <w:rsid w:val="00DF43B4"/>
    <w:rsid w:val="00DF4E35"/>
    <w:rsid w:val="00E06914"/>
    <w:rsid w:val="00E10AA5"/>
    <w:rsid w:val="00E12E5E"/>
    <w:rsid w:val="00E13365"/>
    <w:rsid w:val="00E14BFE"/>
    <w:rsid w:val="00E16B3F"/>
    <w:rsid w:val="00E27CDF"/>
    <w:rsid w:val="00E418CA"/>
    <w:rsid w:val="00E455AD"/>
    <w:rsid w:val="00E46E9F"/>
    <w:rsid w:val="00E55574"/>
    <w:rsid w:val="00E55FCD"/>
    <w:rsid w:val="00E57BDC"/>
    <w:rsid w:val="00E63BA9"/>
    <w:rsid w:val="00E87F8E"/>
    <w:rsid w:val="00E97160"/>
    <w:rsid w:val="00EA0853"/>
    <w:rsid w:val="00EC158C"/>
    <w:rsid w:val="00ED0120"/>
    <w:rsid w:val="00F2798F"/>
    <w:rsid w:val="00F4389D"/>
    <w:rsid w:val="00F4438E"/>
    <w:rsid w:val="00F90441"/>
    <w:rsid w:val="00F96418"/>
    <w:rsid w:val="00FA1568"/>
    <w:rsid w:val="00FA72F4"/>
    <w:rsid w:val="00FC69C4"/>
    <w:rsid w:val="00FD1A07"/>
    <w:rsid w:val="00FD73B3"/>
    <w:rsid w:val="00FE1B3D"/>
    <w:rsid w:val="00FE4589"/>
    <w:rsid w:val="00FF1388"/>
    <w:rsid w:val="00FF5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A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62A3D"/>
    <w:pPr>
      <w:spacing w:after="0" w:line="240" w:lineRule="auto"/>
    </w:pPr>
  </w:style>
  <w:style w:type="table" w:styleId="a5">
    <w:name w:val="Table Grid"/>
    <w:basedOn w:val="a1"/>
    <w:uiPriority w:val="59"/>
    <w:rsid w:val="0066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43294"/>
  </w:style>
  <w:style w:type="character" w:styleId="a6">
    <w:name w:val="Hyperlink"/>
    <w:basedOn w:val="a0"/>
    <w:uiPriority w:val="99"/>
    <w:semiHidden/>
    <w:unhideWhenUsed/>
    <w:rsid w:val="00043294"/>
    <w:rPr>
      <w:color w:val="0000FF"/>
      <w:u w:val="single"/>
    </w:rPr>
  </w:style>
  <w:style w:type="paragraph" w:styleId="a7">
    <w:name w:val="Balloon Text"/>
    <w:basedOn w:val="a"/>
    <w:link w:val="a8"/>
    <w:uiPriority w:val="99"/>
    <w:semiHidden/>
    <w:unhideWhenUsed/>
    <w:rsid w:val="00BB2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2B0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2A3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62A3D"/>
    <w:pPr>
      <w:spacing w:after="0" w:line="240" w:lineRule="auto"/>
    </w:pPr>
  </w:style>
  <w:style w:type="table" w:styleId="a5">
    <w:name w:val="Table Grid"/>
    <w:basedOn w:val="a1"/>
    <w:uiPriority w:val="59"/>
    <w:rsid w:val="0066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43294"/>
  </w:style>
  <w:style w:type="character" w:styleId="a6">
    <w:name w:val="Hyperlink"/>
    <w:basedOn w:val="a0"/>
    <w:uiPriority w:val="99"/>
    <w:semiHidden/>
    <w:unhideWhenUsed/>
    <w:rsid w:val="00043294"/>
    <w:rPr>
      <w:color w:val="0000FF"/>
      <w:u w:val="single"/>
    </w:rPr>
  </w:style>
  <w:style w:type="paragraph" w:styleId="a7">
    <w:name w:val="Balloon Text"/>
    <w:basedOn w:val="a"/>
    <w:link w:val="a8"/>
    <w:uiPriority w:val="99"/>
    <w:semiHidden/>
    <w:unhideWhenUsed/>
    <w:rsid w:val="00BB2B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2B0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2932553">
      <w:bodyDiv w:val="1"/>
      <w:marLeft w:val="0"/>
      <w:marRight w:val="0"/>
      <w:marTop w:val="0"/>
      <w:marBottom w:val="0"/>
      <w:divBdr>
        <w:top w:val="none" w:sz="0" w:space="0" w:color="auto"/>
        <w:left w:val="none" w:sz="0" w:space="0" w:color="auto"/>
        <w:bottom w:val="none" w:sz="0" w:space="0" w:color="auto"/>
        <w:right w:val="none" w:sz="0" w:space="0" w:color="auto"/>
      </w:divBdr>
      <w:divsChild>
        <w:div w:id="2132816598">
          <w:marLeft w:val="0"/>
          <w:marRight w:val="0"/>
          <w:marTop w:val="0"/>
          <w:marBottom w:val="0"/>
          <w:divBdr>
            <w:top w:val="none" w:sz="0" w:space="0" w:color="auto"/>
            <w:left w:val="none" w:sz="0" w:space="0" w:color="auto"/>
            <w:bottom w:val="none" w:sz="0" w:space="0" w:color="auto"/>
            <w:right w:val="none" w:sz="0" w:space="0" w:color="auto"/>
          </w:divBdr>
        </w:div>
        <w:div w:id="1235820346">
          <w:marLeft w:val="0"/>
          <w:marRight w:val="0"/>
          <w:marTop w:val="0"/>
          <w:marBottom w:val="0"/>
          <w:divBdr>
            <w:top w:val="none" w:sz="0" w:space="0" w:color="auto"/>
            <w:left w:val="none" w:sz="0" w:space="0" w:color="auto"/>
            <w:bottom w:val="none" w:sz="0" w:space="0" w:color="auto"/>
            <w:right w:val="none" w:sz="0" w:space="0" w:color="auto"/>
          </w:divBdr>
        </w:div>
        <w:div w:id="53814766">
          <w:marLeft w:val="0"/>
          <w:marRight w:val="0"/>
          <w:marTop w:val="0"/>
          <w:marBottom w:val="0"/>
          <w:divBdr>
            <w:top w:val="none" w:sz="0" w:space="0" w:color="auto"/>
            <w:left w:val="none" w:sz="0" w:space="0" w:color="auto"/>
            <w:bottom w:val="none" w:sz="0" w:space="0" w:color="auto"/>
            <w:right w:val="none" w:sz="0" w:space="0" w:color="auto"/>
          </w:divBdr>
        </w:div>
        <w:div w:id="773283864">
          <w:marLeft w:val="0"/>
          <w:marRight w:val="0"/>
          <w:marTop w:val="0"/>
          <w:marBottom w:val="0"/>
          <w:divBdr>
            <w:top w:val="none" w:sz="0" w:space="0" w:color="auto"/>
            <w:left w:val="none" w:sz="0" w:space="0" w:color="auto"/>
            <w:bottom w:val="none" w:sz="0" w:space="0" w:color="auto"/>
            <w:right w:val="none" w:sz="0" w:space="0" w:color="auto"/>
          </w:divBdr>
        </w:div>
        <w:div w:id="594174608">
          <w:marLeft w:val="0"/>
          <w:marRight w:val="0"/>
          <w:marTop w:val="0"/>
          <w:marBottom w:val="0"/>
          <w:divBdr>
            <w:top w:val="none" w:sz="0" w:space="0" w:color="auto"/>
            <w:left w:val="none" w:sz="0" w:space="0" w:color="auto"/>
            <w:bottom w:val="none" w:sz="0" w:space="0" w:color="auto"/>
            <w:right w:val="none" w:sz="0" w:space="0" w:color="auto"/>
          </w:divBdr>
        </w:div>
        <w:div w:id="1589118945">
          <w:marLeft w:val="0"/>
          <w:marRight w:val="0"/>
          <w:marTop w:val="0"/>
          <w:marBottom w:val="0"/>
          <w:divBdr>
            <w:top w:val="none" w:sz="0" w:space="0" w:color="auto"/>
            <w:left w:val="none" w:sz="0" w:space="0" w:color="auto"/>
            <w:bottom w:val="none" w:sz="0" w:space="0" w:color="auto"/>
            <w:right w:val="none" w:sz="0" w:space="0" w:color="auto"/>
          </w:divBdr>
        </w:div>
        <w:div w:id="1337075915">
          <w:marLeft w:val="0"/>
          <w:marRight w:val="0"/>
          <w:marTop w:val="0"/>
          <w:marBottom w:val="0"/>
          <w:divBdr>
            <w:top w:val="none" w:sz="0" w:space="0" w:color="auto"/>
            <w:left w:val="none" w:sz="0" w:space="0" w:color="auto"/>
            <w:bottom w:val="none" w:sz="0" w:space="0" w:color="auto"/>
            <w:right w:val="none" w:sz="0" w:space="0" w:color="auto"/>
          </w:divBdr>
        </w:div>
        <w:div w:id="284165568">
          <w:marLeft w:val="0"/>
          <w:marRight w:val="0"/>
          <w:marTop w:val="0"/>
          <w:marBottom w:val="0"/>
          <w:divBdr>
            <w:top w:val="none" w:sz="0" w:space="0" w:color="auto"/>
            <w:left w:val="none" w:sz="0" w:space="0" w:color="auto"/>
            <w:bottom w:val="none" w:sz="0" w:space="0" w:color="auto"/>
            <w:right w:val="none" w:sz="0" w:space="0" w:color="auto"/>
          </w:divBdr>
        </w:div>
        <w:div w:id="864320935">
          <w:marLeft w:val="0"/>
          <w:marRight w:val="0"/>
          <w:marTop w:val="0"/>
          <w:marBottom w:val="0"/>
          <w:divBdr>
            <w:top w:val="none" w:sz="0" w:space="0" w:color="auto"/>
            <w:left w:val="none" w:sz="0" w:space="0" w:color="auto"/>
            <w:bottom w:val="none" w:sz="0" w:space="0" w:color="auto"/>
            <w:right w:val="none" w:sz="0" w:space="0" w:color="auto"/>
          </w:divBdr>
        </w:div>
      </w:divsChild>
    </w:div>
    <w:div w:id="1445804457">
      <w:bodyDiv w:val="1"/>
      <w:marLeft w:val="0"/>
      <w:marRight w:val="0"/>
      <w:marTop w:val="0"/>
      <w:marBottom w:val="0"/>
      <w:divBdr>
        <w:top w:val="none" w:sz="0" w:space="0" w:color="auto"/>
        <w:left w:val="none" w:sz="0" w:space="0" w:color="auto"/>
        <w:bottom w:val="none" w:sz="0" w:space="0" w:color="auto"/>
        <w:right w:val="none" w:sz="0" w:space="0" w:color="auto"/>
      </w:divBdr>
    </w:div>
    <w:div w:id="16788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5</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cp:lastPrinted>2017-03-06T02:24:00Z</cp:lastPrinted>
  <dcterms:created xsi:type="dcterms:W3CDTF">2017-02-23T03:51:00Z</dcterms:created>
  <dcterms:modified xsi:type="dcterms:W3CDTF">2017-03-14T06:54:00Z</dcterms:modified>
</cp:coreProperties>
</file>